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9CB03" w14:textId="77777777" w:rsidR="001D75A6" w:rsidRPr="001D75A6" w:rsidRDefault="001D75A6" w:rsidP="001D75A6">
      <w:pPr>
        <w:jc w:val="center"/>
        <w:rPr>
          <w:rFonts w:ascii="Arial" w:hAnsi="Arial" w:cs="Arial"/>
          <w:b/>
          <w:bCs/>
          <w:caps/>
          <w:sz w:val="28"/>
          <w:szCs w:val="28"/>
          <w:lang w:val="lv-LV"/>
        </w:rPr>
      </w:pPr>
      <w:r w:rsidRPr="001D75A6">
        <w:rPr>
          <w:rFonts w:ascii="Arial" w:hAnsi="Arial" w:cs="Arial"/>
          <w:b/>
          <w:bCs/>
          <w:caps/>
          <w:sz w:val="28"/>
          <w:szCs w:val="28"/>
          <w:lang w:val="lv-LV"/>
        </w:rPr>
        <w:t>Ētikas kodekss</w:t>
      </w:r>
    </w:p>
    <w:p w14:paraId="1F67A6E0" w14:textId="12688059" w:rsidR="00BE410E" w:rsidRDefault="00BE410E" w:rsidP="001D75A6">
      <w:pPr>
        <w:jc w:val="center"/>
      </w:pPr>
    </w:p>
    <w:p w14:paraId="1CFAC602" w14:textId="1AB33771" w:rsidR="001D75A6" w:rsidRPr="00D724DC" w:rsidRDefault="001D75A6" w:rsidP="007C5DFE">
      <w:pPr>
        <w:ind w:firstLine="720"/>
        <w:jc w:val="both"/>
        <w:rPr>
          <w:rFonts w:ascii="Arial" w:hAnsi="Arial" w:cs="Arial"/>
          <w:sz w:val="28"/>
          <w:szCs w:val="28"/>
          <w:lang w:val="lv-LV"/>
        </w:rPr>
      </w:pPr>
      <w:r w:rsidRPr="00D724DC">
        <w:rPr>
          <w:rFonts w:ascii="Arial" w:hAnsi="Arial" w:cs="Arial"/>
          <w:sz w:val="28"/>
          <w:szCs w:val="28"/>
          <w:lang w:val="lv-LV"/>
        </w:rPr>
        <w:t>Latvijas Neredzīgo sporta savienība</w:t>
      </w:r>
      <w:r>
        <w:rPr>
          <w:rFonts w:ascii="Arial" w:hAnsi="Arial" w:cs="Arial"/>
          <w:sz w:val="28"/>
          <w:szCs w:val="28"/>
          <w:lang w:val="lv-LV"/>
        </w:rPr>
        <w:t xml:space="preserve"> (</w:t>
      </w:r>
      <w:r w:rsidRPr="00D724DC">
        <w:rPr>
          <w:rFonts w:ascii="Arial" w:hAnsi="Arial" w:cs="Arial"/>
          <w:sz w:val="28"/>
          <w:szCs w:val="28"/>
          <w:lang w:val="lv-LV"/>
        </w:rPr>
        <w:t>turpmāk</w:t>
      </w:r>
      <w:r>
        <w:rPr>
          <w:rFonts w:ascii="Arial" w:hAnsi="Arial" w:cs="Arial"/>
          <w:sz w:val="28"/>
          <w:szCs w:val="28"/>
          <w:lang w:val="lv-LV"/>
        </w:rPr>
        <w:t xml:space="preserve"> tekstā –</w:t>
      </w:r>
      <w:r w:rsidRPr="00D724DC">
        <w:rPr>
          <w:rFonts w:ascii="Arial" w:hAnsi="Arial" w:cs="Arial"/>
          <w:sz w:val="28"/>
          <w:szCs w:val="28"/>
          <w:lang w:val="lv-LV"/>
        </w:rPr>
        <w:t xml:space="preserve"> </w:t>
      </w:r>
      <w:r w:rsidRPr="00364103">
        <w:rPr>
          <w:rFonts w:ascii="Arial" w:hAnsi="Arial" w:cs="Arial"/>
          <w:b/>
          <w:bCs/>
          <w:sz w:val="28"/>
          <w:szCs w:val="28"/>
          <w:lang w:val="lv-LV"/>
        </w:rPr>
        <w:t>LNSS</w:t>
      </w:r>
      <w:r>
        <w:rPr>
          <w:rFonts w:ascii="Arial" w:hAnsi="Arial" w:cs="Arial"/>
          <w:sz w:val="28"/>
          <w:szCs w:val="28"/>
          <w:lang w:val="lv-LV"/>
        </w:rPr>
        <w:t>)</w:t>
      </w:r>
      <w:r w:rsidRPr="00D724DC">
        <w:rPr>
          <w:rFonts w:ascii="Arial" w:hAnsi="Arial" w:cs="Arial"/>
          <w:sz w:val="28"/>
          <w:szCs w:val="28"/>
          <w:lang w:val="lv-LV"/>
        </w:rPr>
        <w:t xml:space="preserve"> ir Latvijā reģistrēta nevalstiska organizācija, kura pārstāv sportistu ar redzes traucējumiem intereses Latvijas valsts teritorijā un ārpus tās. Veicināt šo personu sportisko izaugsmi, socializāciju un integrāciju, veselīgāku dzīvesveidu, ievērot Olimpiskās un Paralimpiskās kustības mērķus, principus un vērtības.</w:t>
      </w:r>
    </w:p>
    <w:p w14:paraId="5B8B09D9" w14:textId="349D4B66" w:rsidR="001D75A6" w:rsidRPr="00D724DC" w:rsidRDefault="001D75A6" w:rsidP="00312258">
      <w:pPr>
        <w:ind w:firstLine="720"/>
        <w:jc w:val="both"/>
        <w:rPr>
          <w:rFonts w:ascii="Arial" w:hAnsi="Arial" w:cs="Arial"/>
          <w:sz w:val="28"/>
          <w:szCs w:val="28"/>
          <w:lang w:val="lv-LV"/>
        </w:rPr>
      </w:pPr>
      <w:r w:rsidRPr="00312258">
        <w:rPr>
          <w:rFonts w:ascii="Arial" w:hAnsi="Arial" w:cs="Arial"/>
          <w:b/>
          <w:bCs/>
          <w:sz w:val="28"/>
          <w:szCs w:val="28"/>
          <w:lang w:val="lv-LV"/>
        </w:rPr>
        <w:t>Ētikas kodeksa mērķis</w:t>
      </w:r>
      <w:r w:rsidR="00364103">
        <w:rPr>
          <w:rFonts w:ascii="Arial" w:hAnsi="Arial" w:cs="Arial"/>
          <w:sz w:val="28"/>
          <w:szCs w:val="28"/>
          <w:lang w:val="lv-LV"/>
        </w:rPr>
        <w:t xml:space="preserve"> ir</w:t>
      </w:r>
      <w:r w:rsidRPr="00D724DC">
        <w:rPr>
          <w:rFonts w:ascii="Arial" w:hAnsi="Arial" w:cs="Arial"/>
          <w:sz w:val="28"/>
          <w:szCs w:val="28"/>
          <w:lang w:val="lv-LV"/>
        </w:rPr>
        <w:t xml:space="preserve"> </w:t>
      </w:r>
      <w:r w:rsidR="00364103">
        <w:rPr>
          <w:rFonts w:ascii="Arial" w:hAnsi="Arial" w:cs="Arial"/>
          <w:sz w:val="28"/>
          <w:szCs w:val="28"/>
          <w:lang w:val="lv-LV"/>
        </w:rPr>
        <w:t>v</w:t>
      </w:r>
      <w:r w:rsidRPr="00D724DC">
        <w:rPr>
          <w:rFonts w:ascii="Arial" w:hAnsi="Arial" w:cs="Arial"/>
          <w:sz w:val="28"/>
          <w:szCs w:val="28"/>
          <w:lang w:val="lv-LV"/>
        </w:rPr>
        <w:t>eicināt savstarpēju cieņu, toleranci un iecietību, ievērot godīgas spēles principus jebkurā laikā un vietā, padarot iekšējo vidi draudzīgāku un veselīgāku visiem iesaistītajiem. Rūpēties par LNSS reputācijas celšanu un laba vārda saglabāšanu. Kodekss ir attiecināms uz visām LNSS sistēmā iesaistītajām pusēm: sportistiem, fiziskajiem un juridiskajiem biedriem, LNSS valdi, tiesnešiem un brīvprātīgajiem darbiniekiem.</w:t>
      </w:r>
    </w:p>
    <w:p w14:paraId="5C8F6B0E" w14:textId="77777777" w:rsidR="00312258" w:rsidRDefault="00312258" w:rsidP="001D75A6">
      <w:pPr>
        <w:rPr>
          <w:rFonts w:ascii="Arial" w:hAnsi="Arial" w:cs="Arial"/>
          <w:sz w:val="28"/>
          <w:szCs w:val="28"/>
          <w:lang w:val="lv-LV"/>
        </w:rPr>
      </w:pPr>
    </w:p>
    <w:p w14:paraId="0005C2D8" w14:textId="116259BB" w:rsidR="001D75A6" w:rsidRPr="00907E5D" w:rsidRDefault="001D75A6" w:rsidP="00907E5D">
      <w:pPr>
        <w:jc w:val="both"/>
        <w:rPr>
          <w:rFonts w:ascii="Arial" w:hAnsi="Arial" w:cs="Arial"/>
          <w:b/>
          <w:bCs/>
          <w:sz w:val="28"/>
          <w:szCs w:val="28"/>
          <w:lang w:val="lv-LV"/>
        </w:rPr>
      </w:pPr>
      <w:r w:rsidRPr="00907E5D">
        <w:rPr>
          <w:rFonts w:ascii="Arial" w:hAnsi="Arial" w:cs="Arial"/>
          <w:b/>
          <w:bCs/>
          <w:sz w:val="28"/>
          <w:szCs w:val="28"/>
          <w:lang w:val="lv-LV"/>
        </w:rPr>
        <w:t>Ētikas kodek</w:t>
      </w:r>
      <w:r w:rsidR="00907E5D" w:rsidRPr="00907E5D">
        <w:rPr>
          <w:rFonts w:ascii="Arial" w:hAnsi="Arial" w:cs="Arial"/>
          <w:b/>
          <w:bCs/>
          <w:sz w:val="28"/>
          <w:szCs w:val="28"/>
          <w:lang w:val="lv-LV"/>
        </w:rPr>
        <w:t>sā noteiktie</w:t>
      </w:r>
      <w:r w:rsidRPr="00907E5D">
        <w:rPr>
          <w:rFonts w:ascii="Arial" w:hAnsi="Arial" w:cs="Arial"/>
          <w:b/>
          <w:bCs/>
          <w:sz w:val="28"/>
          <w:szCs w:val="28"/>
          <w:lang w:val="lv-LV"/>
        </w:rPr>
        <w:t xml:space="preserve"> pienākumi</w:t>
      </w:r>
    </w:p>
    <w:p w14:paraId="7810995B" w14:textId="77777777" w:rsidR="001D75A6" w:rsidRPr="00364103" w:rsidRDefault="001D75A6" w:rsidP="00364103">
      <w:pPr>
        <w:pStyle w:val="ListParagraph"/>
        <w:numPr>
          <w:ilvl w:val="0"/>
          <w:numId w:val="12"/>
        </w:numPr>
        <w:ind w:left="426"/>
        <w:jc w:val="both"/>
        <w:rPr>
          <w:rFonts w:ascii="Arial" w:hAnsi="Arial" w:cs="Arial"/>
          <w:sz w:val="28"/>
          <w:szCs w:val="28"/>
          <w:lang w:val="lv-LV"/>
        </w:rPr>
      </w:pPr>
      <w:r w:rsidRPr="00364103">
        <w:rPr>
          <w:rFonts w:ascii="Arial" w:hAnsi="Arial" w:cs="Arial"/>
          <w:sz w:val="28"/>
          <w:szCs w:val="28"/>
          <w:lang w:val="lv-LV"/>
        </w:rPr>
        <w:t>Ievērot sabiedrībā vispār pieņemtās ētikas un etiķetes normas un standartus;</w:t>
      </w:r>
    </w:p>
    <w:p w14:paraId="2FD81D70" w14:textId="77777777" w:rsidR="001D75A6" w:rsidRPr="00364103" w:rsidRDefault="001D75A6" w:rsidP="00364103">
      <w:pPr>
        <w:pStyle w:val="ListParagraph"/>
        <w:numPr>
          <w:ilvl w:val="0"/>
          <w:numId w:val="12"/>
        </w:numPr>
        <w:ind w:left="426"/>
        <w:jc w:val="both"/>
        <w:rPr>
          <w:rFonts w:ascii="Arial" w:hAnsi="Arial" w:cs="Arial"/>
          <w:sz w:val="28"/>
          <w:szCs w:val="28"/>
          <w:lang w:val="lv-LV"/>
        </w:rPr>
      </w:pPr>
      <w:r w:rsidRPr="00364103">
        <w:rPr>
          <w:rFonts w:ascii="Arial" w:hAnsi="Arial" w:cs="Arial"/>
          <w:sz w:val="28"/>
          <w:szCs w:val="28"/>
          <w:lang w:val="lv-LV"/>
        </w:rPr>
        <w:t>Cienīt ikviena cilvēka tiesības uz savu viedokli;</w:t>
      </w:r>
    </w:p>
    <w:p w14:paraId="10EE302D" w14:textId="77777777" w:rsidR="001D75A6" w:rsidRPr="00364103" w:rsidRDefault="001D75A6" w:rsidP="00364103">
      <w:pPr>
        <w:pStyle w:val="ListParagraph"/>
        <w:numPr>
          <w:ilvl w:val="0"/>
          <w:numId w:val="12"/>
        </w:numPr>
        <w:ind w:left="426"/>
        <w:jc w:val="both"/>
        <w:rPr>
          <w:rFonts w:ascii="Arial" w:hAnsi="Arial" w:cs="Arial"/>
          <w:sz w:val="28"/>
          <w:szCs w:val="28"/>
          <w:lang w:val="lv-LV"/>
        </w:rPr>
      </w:pPr>
      <w:r w:rsidRPr="00364103">
        <w:rPr>
          <w:rFonts w:ascii="Arial" w:hAnsi="Arial" w:cs="Arial"/>
          <w:sz w:val="28"/>
          <w:szCs w:val="28"/>
          <w:lang w:val="lv-LV"/>
        </w:rPr>
        <w:t>LNSS sociālajos tīklos vai savstarpējā komunikācijā sacensību laikā, kā arī pēc tām, neizteikt mutiskas vai rakstiskā veidā izteiktas aizskarošas piezīmes citu dalībnieku virzienā;</w:t>
      </w:r>
    </w:p>
    <w:p w14:paraId="1CBAE3B3" w14:textId="77777777" w:rsidR="001D75A6" w:rsidRPr="00364103" w:rsidRDefault="001D75A6" w:rsidP="00364103">
      <w:pPr>
        <w:pStyle w:val="ListParagraph"/>
        <w:numPr>
          <w:ilvl w:val="0"/>
          <w:numId w:val="12"/>
        </w:numPr>
        <w:ind w:left="426"/>
        <w:jc w:val="both"/>
        <w:rPr>
          <w:rFonts w:ascii="Arial" w:hAnsi="Arial" w:cs="Arial"/>
          <w:sz w:val="28"/>
          <w:szCs w:val="28"/>
          <w:lang w:val="lv-LV"/>
        </w:rPr>
      </w:pPr>
      <w:r w:rsidRPr="00364103">
        <w:rPr>
          <w:rFonts w:ascii="Arial" w:hAnsi="Arial" w:cs="Arial"/>
          <w:sz w:val="28"/>
          <w:szCs w:val="28"/>
          <w:lang w:val="lv-LV"/>
        </w:rPr>
        <w:t>Rūpēties par savu personīgo higiēnu, uzturēt tīru un sakoptu vidi, saudzīgi izturēties pret inventāru, piedaloties LNSS rīkotajās sacensībās vai citos pasākumos;</w:t>
      </w:r>
    </w:p>
    <w:p w14:paraId="48BE0A17" w14:textId="77777777" w:rsidR="001D75A6" w:rsidRPr="00364103" w:rsidRDefault="001D75A6" w:rsidP="00364103">
      <w:pPr>
        <w:pStyle w:val="ListParagraph"/>
        <w:numPr>
          <w:ilvl w:val="0"/>
          <w:numId w:val="12"/>
        </w:numPr>
        <w:ind w:left="426"/>
        <w:jc w:val="both"/>
        <w:rPr>
          <w:rFonts w:ascii="Arial" w:hAnsi="Arial" w:cs="Arial"/>
          <w:sz w:val="28"/>
          <w:szCs w:val="28"/>
          <w:lang w:val="lv-LV"/>
        </w:rPr>
      </w:pPr>
      <w:r w:rsidRPr="00364103">
        <w:rPr>
          <w:rFonts w:ascii="Arial" w:hAnsi="Arial" w:cs="Arial"/>
          <w:sz w:val="28"/>
          <w:szCs w:val="28"/>
          <w:lang w:val="lv-LV"/>
        </w:rPr>
        <w:t>Būt atbildīgam gan pret sevi, gan arī pret pārējiem LNSS biedriem un citām iesaistītajām personām un izvērtēt savu veselības stāvokli pirms došanās uz sacensībām;</w:t>
      </w:r>
    </w:p>
    <w:p w14:paraId="3D95F9CF" w14:textId="77777777" w:rsidR="001D75A6" w:rsidRPr="00364103" w:rsidRDefault="001D75A6" w:rsidP="00364103">
      <w:pPr>
        <w:pStyle w:val="ListParagraph"/>
        <w:numPr>
          <w:ilvl w:val="0"/>
          <w:numId w:val="12"/>
        </w:numPr>
        <w:ind w:left="426"/>
        <w:jc w:val="both"/>
        <w:rPr>
          <w:rFonts w:ascii="Arial" w:hAnsi="Arial" w:cs="Arial"/>
          <w:sz w:val="28"/>
          <w:szCs w:val="28"/>
          <w:lang w:val="lv-LV"/>
        </w:rPr>
      </w:pPr>
      <w:r w:rsidRPr="00364103">
        <w:rPr>
          <w:rFonts w:ascii="Arial" w:hAnsi="Arial" w:cs="Arial"/>
          <w:sz w:val="28"/>
          <w:szCs w:val="28"/>
          <w:lang w:val="lv-LV"/>
        </w:rPr>
        <w:t>Sacensībās ievērot LNSS izstrādātos nolikumus, kā arī starptautiski atzītus un pieņemtus sacensību nolikumus, noteikumus un reglamentus;</w:t>
      </w:r>
    </w:p>
    <w:p w14:paraId="3D9D51CA" w14:textId="77777777" w:rsidR="001D75A6" w:rsidRPr="00364103" w:rsidRDefault="001D75A6" w:rsidP="00364103">
      <w:pPr>
        <w:pStyle w:val="ListParagraph"/>
        <w:numPr>
          <w:ilvl w:val="0"/>
          <w:numId w:val="12"/>
        </w:numPr>
        <w:ind w:left="426"/>
        <w:jc w:val="both"/>
        <w:rPr>
          <w:rFonts w:ascii="Arial" w:hAnsi="Arial" w:cs="Arial"/>
          <w:sz w:val="28"/>
          <w:szCs w:val="28"/>
          <w:lang w:val="lv-LV"/>
        </w:rPr>
      </w:pPr>
      <w:r w:rsidRPr="00364103">
        <w:rPr>
          <w:rFonts w:ascii="Arial" w:hAnsi="Arial" w:cs="Arial"/>
          <w:sz w:val="28"/>
          <w:szCs w:val="28"/>
          <w:lang w:val="lv-LV"/>
        </w:rPr>
        <w:t>Piedaloties jebkādos ar LNSS saistītos pasākumos un aktivitātēs (sacensības, treniņi, sporta nometnes u.t.t.), kategoriski aizliegts lietot alkoholu, narkotikas, vai citas apreibinošās vielas;</w:t>
      </w:r>
    </w:p>
    <w:p w14:paraId="5757992F" w14:textId="77777777" w:rsidR="001D75A6" w:rsidRPr="00364103" w:rsidRDefault="001D75A6" w:rsidP="00364103">
      <w:pPr>
        <w:pStyle w:val="ListParagraph"/>
        <w:numPr>
          <w:ilvl w:val="0"/>
          <w:numId w:val="12"/>
        </w:numPr>
        <w:ind w:left="426"/>
        <w:jc w:val="both"/>
        <w:rPr>
          <w:rFonts w:ascii="Arial" w:hAnsi="Arial" w:cs="Arial"/>
          <w:sz w:val="28"/>
          <w:szCs w:val="28"/>
          <w:lang w:val="lv-LV"/>
        </w:rPr>
      </w:pPr>
      <w:r w:rsidRPr="00364103">
        <w:rPr>
          <w:rFonts w:ascii="Arial" w:hAnsi="Arial" w:cs="Arial"/>
          <w:sz w:val="28"/>
          <w:szCs w:val="28"/>
          <w:lang w:val="lv-LV"/>
        </w:rPr>
        <w:t>Obligāti ievērot pasaules antidopinga kodeksu;</w:t>
      </w:r>
    </w:p>
    <w:p w14:paraId="569C8201" w14:textId="6913592C" w:rsidR="001D75A6" w:rsidRPr="00D724DC" w:rsidRDefault="00F36E9A" w:rsidP="00364103">
      <w:pPr>
        <w:pStyle w:val="ListParagraph"/>
        <w:numPr>
          <w:ilvl w:val="0"/>
          <w:numId w:val="12"/>
        </w:numPr>
        <w:ind w:left="426"/>
        <w:jc w:val="both"/>
        <w:rPr>
          <w:rFonts w:ascii="Arial" w:hAnsi="Arial" w:cs="Arial"/>
          <w:sz w:val="28"/>
          <w:szCs w:val="28"/>
          <w:lang w:val="lv-LV"/>
        </w:rPr>
      </w:pPr>
      <w:r>
        <w:rPr>
          <w:rFonts w:ascii="Arial" w:hAnsi="Arial" w:cs="Arial"/>
          <w:sz w:val="28"/>
          <w:szCs w:val="28"/>
          <w:lang w:val="lv-LV"/>
        </w:rPr>
        <w:lastRenderedPageBreak/>
        <w:t>Rakstiski z</w:t>
      </w:r>
      <w:r w:rsidR="001D75A6" w:rsidRPr="00364103">
        <w:rPr>
          <w:rFonts w:ascii="Arial" w:hAnsi="Arial" w:cs="Arial"/>
          <w:sz w:val="28"/>
          <w:szCs w:val="28"/>
          <w:lang w:val="lv-LV"/>
        </w:rPr>
        <w:t>iņot normatīvajos aktos noteiktajā kārtībā LNSS valdei (lnsssports@gmail.com), ja kļuvis zināms par ļaunprātību, sliktu izturēšanos, izšķērdību, krāpšanu, interešu konfliktu, Ētikas kodeksa neievērošanu vai jebkuru citu prettiesisku</w:t>
      </w:r>
      <w:r w:rsidR="001D75A6" w:rsidRPr="00D724DC">
        <w:rPr>
          <w:rFonts w:ascii="Arial" w:hAnsi="Arial" w:cs="Arial"/>
          <w:sz w:val="28"/>
          <w:szCs w:val="28"/>
          <w:lang w:val="lv-LV"/>
        </w:rPr>
        <w:t xml:space="preserve"> rīcību;</w:t>
      </w:r>
    </w:p>
    <w:p w14:paraId="69FCB3CA" w14:textId="71B93F5C" w:rsidR="001D75A6" w:rsidRDefault="001D75A6" w:rsidP="00364103">
      <w:pPr>
        <w:pStyle w:val="ListParagraph"/>
        <w:numPr>
          <w:ilvl w:val="0"/>
          <w:numId w:val="12"/>
        </w:numPr>
        <w:ind w:left="426"/>
        <w:jc w:val="both"/>
        <w:rPr>
          <w:rFonts w:ascii="Arial" w:hAnsi="Arial" w:cs="Arial"/>
          <w:sz w:val="28"/>
          <w:szCs w:val="28"/>
          <w:lang w:val="lv-LV"/>
        </w:rPr>
      </w:pPr>
      <w:r w:rsidRPr="00D724DC">
        <w:rPr>
          <w:rFonts w:ascii="Arial" w:hAnsi="Arial" w:cs="Arial"/>
          <w:sz w:val="28"/>
          <w:szCs w:val="28"/>
          <w:lang w:val="lv-LV"/>
        </w:rPr>
        <w:t>Brīvi izteikt savus uzskatus un ieteikumus sacensību organizatoriem</w:t>
      </w:r>
      <w:r>
        <w:rPr>
          <w:rFonts w:ascii="Arial" w:hAnsi="Arial" w:cs="Arial"/>
          <w:sz w:val="28"/>
          <w:szCs w:val="28"/>
          <w:lang w:val="lv-LV"/>
        </w:rPr>
        <w:t>, galvenajam tiesnesim</w:t>
      </w:r>
      <w:r w:rsidRPr="00D724DC">
        <w:rPr>
          <w:rFonts w:ascii="Arial" w:hAnsi="Arial" w:cs="Arial"/>
          <w:sz w:val="28"/>
          <w:szCs w:val="28"/>
          <w:lang w:val="lv-LV"/>
        </w:rPr>
        <w:t xml:space="preserve"> un/vai LNSS valdei</w:t>
      </w:r>
      <w:r w:rsidR="00907E5D">
        <w:rPr>
          <w:rFonts w:ascii="Arial" w:hAnsi="Arial" w:cs="Arial"/>
          <w:sz w:val="28"/>
          <w:szCs w:val="28"/>
          <w:lang w:val="lv-LV"/>
        </w:rPr>
        <w:t>.</w:t>
      </w:r>
    </w:p>
    <w:p w14:paraId="66E4210C" w14:textId="77777777" w:rsidR="00907E5D" w:rsidRPr="00D724DC" w:rsidRDefault="00907E5D" w:rsidP="001D75A6">
      <w:pPr>
        <w:pStyle w:val="ListParagraph"/>
        <w:ind w:left="0"/>
        <w:rPr>
          <w:rFonts w:ascii="Arial" w:hAnsi="Arial" w:cs="Arial"/>
          <w:sz w:val="28"/>
          <w:szCs w:val="28"/>
          <w:lang w:val="lv-LV"/>
        </w:rPr>
      </w:pPr>
    </w:p>
    <w:p w14:paraId="1E8A4312" w14:textId="29C4DBE9" w:rsidR="001D75A6" w:rsidRPr="00364103" w:rsidRDefault="001D75A6" w:rsidP="001D75A6">
      <w:pPr>
        <w:rPr>
          <w:rFonts w:ascii="Arial" w:hAnsi="Arial" w:cs="Arial"/>
          <w:b/>
          <w:bCs/>
          <w:sz w:val="28"/>
          <w:szCs w:val="28"/>
          <w:lang w:val="lv-LV"/>
        </w:rPr>
      </w:pPr>
      <w:r w:rsidRPr="00364103">
        <w:rPr>
          <w:rFonts w:ascii="Arial" w:hAnsi="Arial" w:cs="Arial"/>
          <w:b/>
          <w:bCs/>
          <w:sz w:val="28"/>
          <w:szCs w:val="28"/>
          <w:lang w:val="lv-LV"/>
        </w:rPr>
        <w:t>Ētikas un disciplinārlietu komisijas izveidošana un darbība</w:t>
      </w:r>
    </w:p>
    <w:p w14:paraId="393BD897" w14:textId="25C526A6" w:rsidR="001D75A6" w:rsidRPr="00D724DC" w:rsidRDefault="001D75A6" w:rsidP="00F36E9A">
      <w:pPr>
        <w:ind w:firstLine="720"/>
        <w:jc w:val="both"/>
        <w:rPr>
          <w:rFonts w:ascii="Arial" w:hAnsi="Arial" w:cs="Arial"/>
          <w:sz w:val="28"/>
          <w:szCs w:val="28"/>
          <w:lang w:val="lv-LV"/>
        </w:rPr>
      </w:pPr>
      <w:r w:rsidRPr="00D724DC">
        <w:rPr>
          <w:rFonts w:ascii="Arial" w:hAnsi="Arial" w:cs="Arial"/>
          <w:sz w:val="28"/>
          <w:szCs w:val="28"/>
          <w:lang w:val="lv-LV"/>
        </w:rPr>
        <w:t xml:space="preserve">Komisiju </w:t>
      </w:r>
      <w:proofErr w:type="spellStart"/>
      <w:r w:rsidRPr="00D724DC">
        <w:rPr>
          <w:rFonts w:ascii="Arial" w:hAnsi="Arial" w:cs="Arial"/>
          <w:sz w:val="28"/>
          <w:szCs w:val="28"/>
          <w:lang w:val="lv-LV"/>
        </w:rPr>
        <w:t>ievēl</w:t>
      </w:r>
      <w:proofErr w:type="spellEnd"/>
      <w:r w:rsidRPr="00D724DC">
        <w:rPr>
          <w:rFonts w:ascii="Arial" w:hAnsi="Arial" w:cs="Arial"/>
          <w:sz w:val="28"/>
          <w:szCs w:val="28"/>
          <w:lang w:val="lv-LV"/>
        </w:rPr>
        <w:t xml:space="preserve"> un apstiprina LNSS kongress un tās darbības termiņš ir tāds pats kā LNSS valdei. Komisijā </w:t>
      </w:r>
      <w:proofErr w:type="spellStart"/>
      <w:r w:rsidRPr="00D724DC">
        <w:rPr>
          <w:rFonts w:ascii="Arial" w:hAnsi="Arial" w:cs="Arial"/>
          <w:sz w:val="28"/>
          <w:szCs w:val="28"/>
          <w:lang w:val="lv-LV"/>
        </w:rPr>
        <w:t>ievēl</w:t>
      </w:r>
      <w:proofErr w:type="spellEnd"/>
      <w:r w:rsidRPr="00D724DC">
        <w:rPr>
          <w:rFonts w:ascii="Arial" w:hAnsi="Arial" w:cs="Arial"/>
          <w:sz w:val="28"/>
          <w:szCs w:val="28"/>
          <w:lang w:val="lv-LV"/>
        </w:rPr>
        <w:t xml:space="preserve"> trīs delegātus, kuri savstarpēji vienojas un apstiprina komisijas vadītāju. Komisijas darbs ir neatkarīgs, un nedrīkst būt pakļauts LNSS valdei. Komisija pieņem un izskata visus iesniegumus iespējami īsākā laika posmā, bet ne ilgāk kā 1</w:t>
      </w:r>
      <w:r w:rsidR="00F36E9A">
        <w:rPr>
          <w:rFonts w:ascii="Arial" w:hAnsi="Arial" w:cs="Arial"/>
          <w:sz w:val="28"/>
          <w:szCs w:val="28"/>
          <w:lang w:val="lv-LV"/>
        </w:rPr>
        <w:t xml:space="preserve"> (viena)</w:t>
      </w:r>
      <w:r w:rsidRPr="00D724DC">
        <w:rPr>
          <w:rFonts w:ascii="Arial" w:hAnsi="Arial" w:cs="Arial"/>
          <w:sz w:val="28"/>
          <w:szCs w:val="28"/>
          <w:lang w:val="lv-LV"/>
        </w:rPr>
        <w:t xml:space="preserve"> kalendārā mēneša laikā.</w:t>
      </w:r>
    </w:p>
    <w:p w14:paraId="5D83CE97" w14:textId="77777777" w:rsidR="00B24ACD" w:rsidRDefault="00B24ACD" w:rsidP="001D75A6">
      <w:pPr>
        <w:rPr>
          <w:rFonts w:ascii="Arial" w:hAnsi="Arial" w:cs="Arial"/>
          <w:b/>
          <w:bCs/>
          <w:sz w:val="28"/>
          <w:szCs w:val="28"/>
          <w:lang w:val="lv-LV"/>
        </w:rPr>
      </w:pPr>
    </w:p>
    <w:p w14:paraId="47F0E488" w14:textId="24996501" w:rsidR="001D75A6" w:rsidRPr="00F36E9A" w:rsidRDefault="00F36E9A" w:rsidP="001D75A6">
      <w:pPr>
        <w:rPr>
          <w:rFonts w:ascii="Arial" w:hAnsi="Arial" w:cs="Arial"/>
          <w:b/>
          <w:bCs/>
          <w:sz w:val="28"/>
          <w:szCs w:val="28"/>
          <w:lang w:val="lv-LV"/>
        </w:rPr>
      </w:pPr>
      <w:r>
        <w:rPr>
          <w:rFonts w:ascii="Arial" w:hAnsi="Arial" w:cs="Arial"/>
          <w:b/>
          <w:bCs/>
          <w:sz w:val="28"/>
          <w:szCs w:val="28"/>
          <w:lang w:val="lv-LV"/>
        </w:rPr>
        <w:t>Ētikas k</w:t>
      </w:r>
      <w:r w:rsidR="001D75A6" w:rsidRPr="00F36E9A">
        <w:rPr>
          <w:rFonts w:ascii="Arial" w:hAnsi="Arial" w:cs="Arial"/>
          <w:b/>
          <w:bCs/>
          <w:sz w:val="28"/>
          <w:szCs w:val="28"/>
          <w:lang w:val="lv-LV"/>
        </w:rPr>
        <w:t>omisijai ir pienākums</w:t>
      </w:r>
    </w:p>
    <w:p w14:paraId="7F7C20C6" w14:textId="26C52425" w:rsidR="001D75A6" w:rsidRPr="00B24ACD" w:rsidRDefault="001D75A6" w:rsidP="00B24ACD">
      <w:pPr>
        <w:pStyle w:val="ListParagraph"/>
        <w:numPr>
          <w:ilvl w:val="0"/>
          <w:numId w:val="13"/>
        </w:numPr>
        <w:ind w:left="426"/>
        <w:jc w:val="both"/>
        <w:rPr>
          <w:rFonts w:ascii="Arial" w:hAnsi="Arial" w:cs="Arial"/>
          <w:sz w:val="28"/>
          <w:szCs w:val="28"/>
          <w:lang w:val="lv-LV"/>
        </w:rPr>
      </w:pPr>
      <w:r w:rsidRPr="00B24ACD">
        <w:rPr>
          <w:rFonts w:ascii="Arial" w:hAnsi="Arial" w:cs="Arial"/>
          <w:sz w:val="28"/>
          <w:szCs w:val="28"/>
          <w:lang w:val="lv-LV"/>
        </w:rPr>
        <w:t>Pēc labas pārvaldības principiem, iepazīties ar visu pušu viedokļiem, vai nu rakstiski, vai personīgi uzaicinot puses uz viedokļa uzklausīšanu;</w:t>
      </w:r>
    </w:p>
    <w:p w14:paraId="580950D8" w14:textId="77777777" w:rsidR="00B24ACD" w:rsidRPr="00B24ACD" w:rsidRDefault="001D75A6" w:rsidP="00B24ACD">
      <w:pPr>
        <w:pStyle w:val="ListParagraph"/>
        <w:numPr>
          <w:ilvl w:val="0"/>
          <w:numId w:val="13"/>
        </w:numPr>
        <w:ind w:left="426"/>
        <w:jc w:val="both"/>
        <w:rPr>
          <w:rFonts w:ascii="Arial" w:hAnsi="Arial" w:cs="Arial"/>
          <w:sz w:val="28"/>
          <w:szCs w:val="28"/>
          <w:lang w:val="lv-LV"/>
        </w:rPr>
      </w:pPr>
      <w:r w:rsidRPr="00B24ACD">
        <w:rPr>
          <w:rFonts w:ascii="Arial" w:hAnsi="Arial" w:cs="Arial"/>
          <w:sz w:val="28"/>
          <w:szCs w:val="28"/>
          <w:lang w:val="lv-LV"/>
        </w:rPr>
        <w:t>5</w:t>
      </w:r>
      <w:r w:rsidR="00F36E9A" w:rsidRPr="00B24ACD">
        <w:rPr>
          <w:rFonts w:ascii="Arial" w:hAnsi="Arial" w:cs="Arial"/>
          <w:sz w:val="28"/>
          <w:szCs w:val="28"/>
          <w:lang w:val="lv-LV"/>
        </w:rPr>
        <w:t xml:space="preserve"> (piecu)</w:t>
      </w:r>
      <w:r w:rsidRPr="00B24ACD">
        <w:rPr>
          <w:rFonts w:ascii="Arial" w:hAnsi="Arial" w:cs="Arial"/>
          <w:sz w:val="28"/>
          <w:szCs w:val="28"/>
          <w:lang w:val="lv-LV"/>
        </w:rPr>
        <w:t xml:space="preserve"> darba dienu laikā pēc lēmuma pieņemšanas, komisija rakstiski informē LNSS valdi par pieņemto lēmumu;</w:t>
      </w:r>
    </w:p>
    <w:p w14:paraId="5802574C" w14:textId="547ACB04" w:rsidR="001D75A6" w:rsidRPr="00B24ACD" w:rsidRDefault="001D75A6" w:rsidP="00B24ACD">
      <w:pPr>
        <w:pStyle w:val="ListParagraph"/>
        <w:numPr>
          <w:ilvl w:val="0"/>
          <w:numId w:val="13"/>
        </w:numPr>
        <w:ind w:left="426"/>
        <w:jc w:val="both"/>
        <w:rPr>
          <w:rFonts w:ascii="Arial" w:hAnsi="Arial" w:cs="Arial"/>
          <w:sz w:val="28"/>
          <w:szCs w:val="28"/>
          <w:lang w:val="lv-LV"/>
        </w:rPr>
      </w:pPr>
      <w:r w:rsidRPr="00B24ACD">
        <w:rPr>
          <w:rFonts w:ascii="Arial" w:hAnsi="Arial" w:cs="Arial"/>
          <w:sz w:val="28"/>
          <w:szCs w:val="28"/>
          <w:lang w:val="lv-LV"/>
        </w:rPr>
        <w:t>Kā to ir noteicis likumdevējs, 14</w:t>
      </w:r>
      <w:r w:rsidR="00B24ACD" w:rsidRPr="00B24ACD">
        <w:rPr>
          <w:rFonts w:ascii="Arial" w:hAnsi="Arial" w:cs="Arial"/>
          <w:sz w:val="28"/>
          <w:szCs w:val="28"/>
          <w:lang w:val="lv-LV"/>
        </w:rPr>
        <w:t xml:space="preserve"> (četrpadsmit)</w:t>
      </w:r>
      <w:r w:rsidRPr="00B24ACD">
        <w:rPr>
          <w:rFonts w:ascii="Arial" w:hAnsi="Arial" w:cs="Arial"/>
          <w:sz w:val="28"/>
          <w:szCs w:val="28"/>
          <w:lang w:val="lv-LV"/>
        </w:rPr>
        <w:t xml:space="preserve"> dienu laikā rakstiski tiek informētas</w:t>
      </w:r>
      <w:r w:rsidR="00B24ACD" w:rsidRPr="00B24ACD">
        <w:rPr>
          <w:rFonts w:ascii="Arial" w:hAnsi="Arial" w:cs="Arial"/>
          <w:sz w:val="28"/>
          <w:szCs w:val="28"/>
          <w:lang w:val="lv-LV"/>
        </w:rPr>
        <w:t xml:space="preserve"> visas</w:t>
      </w:r>
      <w:r w:rsidRPr="00B24ACD">
        <w:rPr>
          <w:rFonts w:ascii="Arial" w:hAnsi="Arial" w:cs="Arial"/>
          <w:sz w:val="28"/>
          <w:szCs w:val="28"/>
          <w:lang w:val="lv-LV"/>
        </w:rPr>
        <w:t xml:space="preserve"> ieinteresētās puses</w:t>
      </w:r>
      <w:r w:rsidR="00B24ACD" w:rsidRPr="00B24ACD">
        <w:rPr>
          <w:rFonts w:ascii="Arial" w:hAnsi="Arial" w:cs="Arial"/>
          <w:sz w:val="28"/>
          <w:szCs w:val="28"/>
          <w:lang w:val="lv-LV"/>
        </w:rPr>
        <w:t>.</w:t>
      </w:r>
    </w:p>
    <w:p w14:paraId="2E206B01" w14:textId="77777777" w:rsidR="00B24ACD" w:rsidRPr="00D724DC" w:rsidRDefault="00B24ACD" w:rsidP="001D75A6">
      <w:pPr>
        <w:rPr>
          <w:rFonts w:ascii="Arial" w:hAnsi="Arial" w:cs="Arial"/>
          <w:sz w:val="28"/>
          <w:szCs w:val="28"/>
          <w:lang w:val="lv-LV"/>
        </w:rPr>
      </w:pPr>
    </w:p>
    <w:p w14:paraId="6CDBD2C0" w14:textId="1FEA4175" w:rsidR="001D75A6" w:rsidRPr="00D724DC" w:rsidRDefault="001D75A6" w:rsidP="003E3C79">
      <w:pPr>
        <w:ind w:firstLine="720"/>
        <w:jc w:val="both"/>
        <w:rPr>
          <w:rFonts w:ascii="Arial" w:hAnsi="Arial" w:cs="Arial"/>
          <w:sz w:val="28"/>
          <w:szCs w:val="28"/>
          <w:lang w:val="lv-LV"/>
        </w:rPr>
      </w:pPr>
      <w:r w:rsidRPr="00D724DC">
        <w:rPr>
          <w:rFonts w:ascii="Arial" w:hAnsi="Arial" w:cs="Arial"/>
          <w:sz w:val="28"/>
          <w:szCs w:val="28"/>
          <w:lang w:val="lv-LV"/>
        </w:rPr>
        <w:t>Komisijas lēmumu var pārsūdzēt 30</w:t>
      </w:r>
      <w:r w:rsidR="00B24ACD">
        <w:rPr>
          <w:rFonts w:ascii="Arial" w:hAnsi="Arial" w:cs="Arial"/>
          <w:sz w:val="28"/>
          <w:szCs w:val="28"/>
          <w:lang w:val="lv-LV"/>
        </w:rPr>
        <w:t xml:space="preserve"> (trīsdesmit)</w:t>
      </w:r>
      <w:r w:rsidRPr="00D724DC">
        <w:rPr>
          <w:rFonts w:ascii="Arial" w:hAnsi="Arial" w:cs="Arial"/>
          <w:sz w:val="28"/>
          <w:szCs w:val="28"/>
          <w:lang w:val="lv-LV"/>
        </w:rPr>
        <w:t xml:space="preserve"> dienu laikā no lēmuma saņemšanas brīža, iesniedzot</w:t>
      </w:r>
      <w:r w:rsidR="00B24ACD">
        <w:rPr>
          <w:rFonts w:ascii="Arial" w:hAnsi="Arial" w:cs="Arial"/>
          <w:sz w:val="28"/>
          <w:szCs w:val="28"/>
          <w:lang w:val="lv-LV"/>
        </w:rPr>
        <w:t xml:space="preserve"> rakstveida</w:t>
      </w:r>
      <w:r w:rsidRPr="00D724DC">
        <w:rPr>
          <w:rFonts w:ascii="Arial" w:hAnsi="Arial" w:cs="Arial"/>
          <w:sz w:val="28"/>
          <w:szCs w:val="28"/>
          <w:lang w:val="lv-LV"/>
        </w:rPr>
        <w:t xml:space="preserve"> iesniegumu LNSS valdei. Pēc iesnieguma saņemšanas, LNSS valde ir tiesīga 30 dienu laikā anulēt iepriekš pieņemto lēmumu</w:t>
      </w:r>
      <w:r w:rsidR="003E3C79">
        <w:rPr>
          <w:rFonts w:ascii="Arial" w:hAnsi="Arial" w:cs="Arial"/>
          <w:sz w:val="28"/>
          <w:szCs w:val="28"/>
          <w:lang w:val="lv-LV"/>
        </w:rPr>
        <w:t>.</w:t>
      </w:r>
    </w:p>
    <w:p w14:paraId="48310F47" w14:textId="77777777" w:rsidR="001D75A6" w:rsidRPr="00D724DC" w:rsidRDefault="001D75A6" w:rsidP="003E3C79">
      <w:pPr>
        <w:ind w:firstLine="720"/>
        <w:jc w:val="both"/>
        <w:rPr>
          <w:rFonts w:ascii="Arial" w:hAnsi="Arial" w:cs="Arial"/>
          <w:sz w:val="28"/>
          <w:szCs w:val="28"/>
          <w:lang w:val="lv-LV"/>
        </w:rPr>
      </w:pPr>
      <w:r w:rsidRPr="00D724DC">
        <w:rPr>
          <w:rFonts w:ascii="Arial" w:hAnsi="Arial" w:cs="Arial"/>
          <w:sz w:val="28"/>
          <w:szCs w:val="28"/>
          <w:lang w:val="lv-LV"/>
        </w:rPr>
        <w:t>LNSS valdes lēmumi nevar tikt pārsūdzēti ētikas un disciplinārlietu komisijā;</w:t>
      </w:r>
    </w:p>
    <w:p w14:paraId="1D23F6A1" w14:textId="77777777" w:rsidR="001D75A6" w:rsidRPr="00D724DC" w:rsidRDefault="001D75A6" w:rsidP="003E3C79">
      <w:pPr>
        <w:ind w:firstLine="720"/>
        <w:jc w:val="both"/>
        <w:rPr>
          <w:rFonts w:ascii="Arial" w:hAnsi="Arial" w:cs="Arial"/>
          <w:sz w:val="28"/>
          <w:szCs w:val="28"/>
          <w:lang w:val="lv-LV"/>
        </w:rPr>
      </w:pPr>
      <w:r w:rsidRPr="00D724DC">
        <w:rPr>
          <w:rFonts w:ascii="Arial" w:hAnsi="Arial" w:cs="Arial"/>
          <w:sz w:val="28"/>
          <w:szCs w:val="28"/>
          <w:lang w:val="lv-LV"/>
        </w:rPr>
        <w:t>Komisijas lēmumi ir saistoši gan LNSS valdei, gan pārējām pusēm.</w:t>
      </w:r>
    </w:p>
    <w:p w14:paraId="750A4220" w14:textId="77777777" w:rsidR="003E3C79" w:rsidRDefault="003E3C79" w:rsidP="001D75A6">
      <w:pPr>
        <w:rPr>
          <w:rFonts w:ascii="Arial" w:hAnsi="Arial" w:cs="Arial"/>
          <w:sz w:val="28"/>
          <w:szCs w:val="28"/>
          <w:highlight w:val="yellow"/>
          <w:lang w:val="lv-LV"/>
        </w:rPr>
      </w:pPr>
    </w:p>
    <w:p w14:paraId="07B93E2E" w14:textId="13C353A4" w:rsidR="001D75A6" w:rsidRPr="003E3C79" w:rsidRDefault="001D75A6" w:rsidP="001D75A6">
      <w:pPr>
        <w:rPr>
          <w:rFonts w:ascii="Arial" w:hAnsi="Arial" w:cs="Arial"/>
          <w:b/>
          <w:bCs/>
          <w:sz w:val="28"/>
          <w:szCs w:val="28"/>
          <w:lang w:val="lv-LV"/>
        </w:rPr>
      </w:pPr>
      <w:r w:rsidRPr="003E3C79">
        <w:rPr>
          <w:rFonts w:ascii="Arial" w:hAnsi="Arial" w:cs="Arial"/>
          <w:b/>
          <w:bCs/>
          <w:sz w:val="28"/>
          <w:szCs w:val="28"/>
          <w:lang w:val="lv-LV"/>
        </w:rPr>
        <w:t>Uzmanību</w:t>
      </w:r>
    </w:p>
    <w:p w14:paraId="68932D52" w14:textId="476C8236" w:rsidR="001D75A6" w:rsidRPr="00D724DC" w:rsidRDefault="001D75A6" w:rsidP="003E3C79">
      <w:pPr>
        <w:ind w:firstLine="720"/>
        <w:jc w:val="both"/>
        <w:rPr>
          <w:rFonts w:ascii="Arial" w:hAnsi="Arial" w:cs="Arial"/>
          <w:sz w:val="28"/>
          <w:szCs w:val="28"/>
          <w:lang w:val="lv-LV"/>
        </w:rPr>
      </w:pPr>
      <w:r w:rsidRPr="00D724DC">
        <w:rPr>
          <w:rFonts w:ascii="Arial" w:hAnsi="Arial" w:cs="Arial"/>
          <w:sz w:val="28"/>
          <w:szCs w:val="28"/>
          <w:lang w:val="lv-LV"/>
        </w:rPr>
        <w:t>Soda paredzēšana sākotnēji darbojas kā informatīvs līdzeklis, bet nepieciešamības gadījumā var tikt piemērotas smagākas soda sankcijas, izvērtējot potenciālā pārkāpēja nodarījumu. Izskatot šādus iesniegumus par vainas pastiprinošiem iemesliem tiks uzskatīti: alkoholisku un citu apreibinošu vielu lietošana, pasaules antidopinga kodeksa neievērošana, apzināta un recidīva rīcība. Par vainas mīkstinošiem faktoriem tiks uzskatīti: iesaistītās personas labā reputācija, neapzināta rīcība, savas vainas pilnīga vai daļēja atzīšana un nožēlošana, ja pārkāpums ir izdarīts pirmo reizi.</w:t>
      </w:r>
    </w:p>
    <w:p w14:paraId="713E8EFC" w14:textId="77777777" w:rsidR="001D75A6" w:rsidRPr="00D724DC" w:rsidRDefault="001D75A6" w:rsidP="003E3C79">
      <w:pPr>
        <w:ind w:firstLine="720"/>
        <w:jc w:val="both"/>
        <w:rPr>
          <w:rFonts w:ascii="Arial" w:hAnsi="Arial" w:cs="Arial"/>
          <w:sz w:val="28"/>
          <w:szCs w:val="28"/>
          <w:lang w:val="lv-LV"/>
        </w:rPr>
      </w:pPr>
      <w:r w:rsidRPr="00D724DC">
        <w:rPr>
          <w:rFonts w:ascii="Arial" w:hAnsi="Arial" w:cs="Arial"/>
          <w:sz w:val="28"/>
          <w:szCs w:val="28"/>
          <w:lang w:val="lv-LV"/>
        </w:rPr>
        <w:t>Ētikas kodeksa pārkāpums ir sodāms ar vienu vai vairākām šādām</w:t>
      </w:r>
      <w:r w:rsidRPr="00D724DC">
        <w:rPr>
          <w:rFonts w:ascii="Arial" w:hAnsi="Arial" w:cs="Arial"/>
          <w:spacing w:val="-10"/>
          <w:sz w:val="28"/>
          <w:szCs w:val="28"/>
          <w:lang w:val="lv-LV"/>
        </w:rPr>
        <w:t xml:space="preserve"> </w:t>
      </w:r>
      <w:r w:rsidRPr="00D724DC">
        <w:rPr>
          <w:rFonts w:ascii="Arial" w:hAnsi="Arial" w:cs="Arial"/>
          <w:sz w:val="28"/>
          <w:szCs w:val="28"/>
          <w:lang w:val="lv-LV"/>
        </w:rPr>
        <w:t>sankcijām:</w:t>
      </w:r>
    </w:p>
    <w:p w14:paraId="08003E7B" w14:textId="77777777" w:rsidR="001D75A6" w:rsidRPr="003E3C79" w:rsidRDefault="001D75A6" w:rsidP="00A34588">
      <w:pPr>
        <w:pStyle w:val="ListParagraph"/>
        <w:numPr>
          <w:ilvl w:val="0"/>
          <w:numId w:val="14"/>
        </w:numPr>
        <w:ind w:left="426"/>
        <w:jc w:val="both"/>
        <w:rPr>
          <w:rFonts w:ascii="Arial" w:hAnsi="Arial" w:cs="Arial"/>
          <w:sz w:val="28"/>
          <w:szCs w:val="28"/>
          <w:lang w:val="lv-LV"/>
        </w:rPr>
      </w:pPr>
      <w:r w:rsidRPr="003E3C79">
        <w:rPr>
          <w:rFonts w:ascii="Arial" w:hAnsi="Arial" w:cs="Arial"/>
          <w:sz w:val="28"/>
          <w:szCs w:val="28"/>
          <w:lang w:val="lv-LV"/>
        </w:rPr>
        <w:t>Brīdinājums;</w:t>
      </w:r>
    </w:p>
    <w:p w14:paraId="0C699B93" w14:textId="77777777" w:rsidR="001D75A6" w:rsidRPr="003E3C79" w:rsidRDefault="001D75A6" w:rsidP="00A34588">
      <w:pPr>
        <w:pStyle w:val="ListParagraph"/>
        <w:numPr>
          <w:ilvl w:val="0"/>
          <w:numId w:val="14"/>
        </w:numPr>
        <w:ind w:left="426"/>
        <w:jc w:val="both"/>
        <w:rPr>
          <w:rFonts w:ascii="Arial" w:hAnsi="Arial" w:cs="Arial"/>
          <w:sz w:val="28"/>
          <w:szCs w:val="28"/>
          <w:lang w:val="lv-LV"/>
        </w:rPr>
      </w:pPr>
      <w:r w:rsidRPr="003E3C79">
        <w:rPr>
          <w:rFonts w:ascii="Arial" w:hAnsi="Arial" w:cs="Arial"/>
          <w:sz w:val="28"/>
          <w:szCs w:val="28"/>
          <w:lang w:val="lv-LV"/>
        </w:rPr>
        <w:lastRenderedPageBreak/>
        <w:t>Aizliegums noteiktā laika posmā piedalīties sacensībās vai jebkurās citās ar LNSS saistītās aktivitātēs;</w:t>
      </w:r>
    </w:p>
    <w:p w14:paraId="4A82144B" w14:textId="7737DA2F" w:rsidR="001D75A6" w:rsidRPr="003E3C79" w:rsidRDefault="001D75A6" w:rsidP="00A34588">
      <w:pPr>
        <w:pStyle w:val="ListParagraph"/>
        <w:numPr>
          <w:ilvl w:val="0"/>
          <w:numId w:val="14"/>
        </w:numPr>
        <w:ind w:left="426"/>
        <w:jc w:val="both"/>
        <w:rPr>
          <w:rFonts w:ascii="Arial" w:hAnsi="Arial" w:cs="Arial"/>
          <w:sz w:val="28"/>
          <w:szCs w:val="28"/>
          <w:lang w:val="lv-LV"/>
        </w:rPr>
      </w:pPr>
      <w:r w:rsidRPr="003E3C79">
        <w:rPr>
          <w:rFonts w:ascii="Arial" w:hAnsi="Arial" w:cs="Arial"/>
          <w:sz w:val="28"/>
          <w:szCs w:val="28"/>
          <w:lang w:val="lv-LV"/>
        </w:rPr>
        <w:t>Ierosināt izslēgšanu no LNSS</w:t>
      </w:r>
      <w:r w:rsidR="00A34588">
        <w:rPr>
          <w:rFonts w:ascii="Arial" w:hAnsi="Arial" w:cs="Arial"/>
          <w:sz w:val="28"/>
          <w:szCs w:val="28"/>
          <w:lang w:val="lv-LV"/>
        </w:rPr>
        <w:t>.</w:t>
      </w:r>
    </w:p>
    <w:p w14:paraId="7B515C6E" w14:textId="77777777" w:rsidR="001D75A6" w:rsidRPr="00D724DC" w:rsidRDefault="001D75A6" w:rsidP="00A34588">
      <w:pPr>
        <w:ind w:firstLine="720"/>
        <w:jc w:val="both"/>
        <w:rPr>
          <w:rFonts w:ascii="Arial" w:hAnsi="Arial" w:cs="Arial"/>
          <w:sz w:val="28"/>
          <w:szCs w:val="28"/>
          <w:lang w:val="lv-LV"/>
        </w:rPr>
      </w:pPr>
      <w:r w:rsidRPr="00D724DC">
        <w:rPr>
          <w:rFonts w:ascii="Arial" w:hAnsi="Arial" w:cs="Arial"/>
          <w:sz w:val="28"/>
          <w:szCs w:val="28"/>
          <w:lang w:val="lv-LV"/>
        </w:rPr>
        <w:t>Gadījumos, kad ir nodarīti materiāli zaudējumi, vainīgais nes finansiālu atbildību.</w:t>
      </w:r>
    </w:p>
    <w:p w14:paraId="3E68EBC9" w14:textId="77777777" w:rsidR="001D75A6" w:rsidRPr="00FA5430" w:rsidRDefault="001D75A6" w:rsidP="00FA5430"/>
    <w:sectPr w:rsidR="001D75A6" w:rsidRPr="00FA5430" w:rsidSect="008C6326">
      <w:headerReference w:type="first" r:id="rId9"/>
      <w:footerReference w:type="first" r:id="rId10"/>
      <w:pgSz w:w="11906" w:h="16838"/>
      <w:pgMar w:top="1440" w:right="1080" w:bottom="1440" w:left="1080" w:header="284"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5A7AE" w14:textId="77777777" w:rsidR="00E26B02" w:rsidRDefault="00E26B02">
      <w:r>
        <w:separator/>
      </w:r>
    </w:p>
  </w:endnote>
  <w:endnote w:type="continuationSeparator" w:id="0">
    <w:p w14:paraId="20EAC793" w14:textId="77777777" w:rsidR="00E26B02" w:rsidRDefault="00E2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48AD" w14:textId="77777777" w:rsidR="00975951" w:rsidRDefault="00975951" w:rsidP="00975951">
    <w:pPr>
      <w:pStyle w:val="Footer"/>
    </w:pPr>
  </w:p>
  <w:p w14:paraId="62ADF0B5" w14:textId="77777777" w:rsidR="00975951" w:rsidRDefault="0097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FBFF9" w14:textId="77777777" w:rsidR="00E26B02" w:rsidRDefault="00E26B02">
      <w:r>
        <w:separator/>
      </w:r>
    </w:p>
  </w:footnote>
  <w:footnote w:type="continuationSeparator" w:id="0">
    <w:p w14:paraId="61BA3150" w14:textId="77777777" w:rsidR="00E26B02" w:rsidRDefault="00E2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B93D" w14:textId="77777777" w:rsidR="00A31F95" w:rsidRDefault="00A31F95" w:rsidP="00EF7E07">
    <w:pPr>
      <w:pStyle w:val="Header"/>
      <w:jc w:val="center"/>
      <w:rPr>
        <w:b/>
        <w:sz w:val="28"/>
      </w:rPr>
    </w:pPr>
    <w:r>
      <w:rPr>
        <w:b/>
        <w:noProof/>
        <w:sz w:val="28"/>
        <w:lang w:val="lv-LV" w:eastAsia="lv-LV"/>
      </w:rPr>
      <w:drawing>
        <wp:inline distT="0" distB="0" distL="0" distR="0" wp14:anchorId="7A28DA82" wp14:editId="0C53B35A">
          <wp:extent cx="2187981" cy="1169860"/>
          <wp:effectExtent l="0" t="0" r="317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SS_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7981" cy="1169860"/>
                  </a:xfrm>
                  <a:prstGeom prst="rect">
                    <a:avLst/>
                  </a:prstGeom>
                </pic:spPr>
              </pic:pic>
            </a:graphicData>
          </a:graphic>
        </wp:inline>
      </w:drawing>
    </w:r>
  </w:p>
  <w:p w14:paraId="516D5278" w14:textId="69A7F8C3" w:rsidR="00960C94" w:rsidRPr="00EF7E07" w:rsidRDefault="00960C94" w:rsidP="00960C94">
    <w:pPr>
      <w:pStyle w:val="Header"/>
      <w:jc w:val="center"/>
      <w:rPr>
        <w:sz w:val="22"/>
        <w:szCs w:val="22"/>
      </w:rPr>
    </w:pPr>
    <w:proofErr w:type="spellStart"/>
    <w:r w:rsidRPr="00EF7E07">
      <w:rPr>
        <w:b/>
        <w:sz w:val="22"/>
        <w:szCs w:val="22"/>
      </w:rPr>
      <w:t>Biedrība</w:t>
    </w:r>
    <w:proofErr w:type="spellEnd"/>
    <w:r w:rsidRPr="00EF7E07">
      <w:rPr>
        <w:b/>
        <w:sz w:val="22"/>
        <w:szCs w:val="22"/>
      </w:rPr>
      <w:t xml:space="preserve"> „</w:t>
    </w:r>
    <w:proofErr w:type="spellStart"/>
    <w:r w:rsidR="00A31F95" w:rsidRPr="00EF7E07">
      <w:rPr>
        <w:b/>
        <w:sz w:val="22"/>
        <w:szCs w:val="22"/>
      </w:rPr>
      <w:t>Latvijas</w:t>
    </w:r>
    <w:proofErr w:type="spellEnd"/>
    <w:r w:rsidR="005A5D12" w:rsidRPr="00EF7E07">
      <w:rPr>
        <w:b/>
        <w:sz w:val="22"/>
        <w:szCs w:val="22"/>
      </w:rPr>
      <w:t xml:space="preserve"> </w:t>
    </w:r>
    <w:proofErr w:type="spellStart"/>
    <w:r w:rsidR="00A31F95" w:rsidRPr="00EF7E07">
      <w:rPr>
        <w:b/>
        <w:sz w:val="22"/>
        <w:szCs w:val="22"/>
      </w:rPr>
      <w:t>Neredzīgo</w:t>
    </w:r>
    <w:proofErr w:type="spellEnd"/>
    <w:r w:rsidR="00A14188" w:rsidRPr="00EF7E07">
      <w:rPr>
        <w:b/>
        <w:sz w:val="22"/>
        <w:szCs w:val="22"/>
      </w:rPr>
      <w:t xml:space="preserve"> </w:t>
    </w:r>
    <w:proofErr w:type="spellStart"/>
    <w:r w:rsidR="00A31F95" w:rsidRPr="00EF7E07">
      <w:rPr>
        <w:b/>
        <w:sz w:val="22"/>
        <w:szCs w:val="22"/>
      </w:rPr>
      <w:t>sporta</w:t>
    </w:r>
    <w:proofErr w:type="spellEnd"/>
    <w:r w:rsidR="00A14188" w:rsidRPr="00EF7E07">
      <w:rPr>
        <w:b/>
        <w:sz w:val="22"/>
        <w:szCs w:val="22"/>
      </w:rPr>
      <w:t xml:space="preserve"> </w:t>
    </w:r>
    <w:proofErr w:type="spellStart"/>
    <w:r w:rsidR="00A31F95" w:rsidRPr="00EF7E07">
      <w:rPr>
        <w:b/>
        <w:sz w:val="22"/>
        <w:szCs w:val="22"/>
      </w:rPr>
      <w:t>savienība</w:t>
    </w:r>
    <w:proofErr w:type="spellEnd"/>
    <w:r w:rsidRPr="00EF7E07">
      <w:rPr>
        <w:b/>
        <w:sz w:val="22"/>
        <w:szCs w:val="22"/>
      </w:rPr>
      <w:t>”</w:t>
    </w:r>
    <w:r w:rsidRPr="00EF7E07">
      <w:rPr>
        <w:b/>
        <w:sz w:val="22"/>
        <w:szCs w:val="22"/>
      </w:rPr>
      <w:br/>
    </w:r>
    <w:proofErr w:type="spellStart"/>
    <w:r w:rsidR="00F50856" w:rsidRPr="00EF7E07">
      <w:rPr>
        <w:sz w:val="22"/>
        <w:szCs w:val="22"/>
      </w:rPr>
      <w:t>R</w:t>
    </w:r>
    <w:r w:rsidRPr="00EF7E07">
      <w:rPr>
        <w:sz w:val="22"/>
        <w:szCs w:val="22"/>
      </w:rPr>
      <w:t>eģ.Nr</w:t>
    </w:r>
    <w:proofErr w:type="spellEnd"/>
    <w:r w:rsidRPr="00EF7E07">
      <w:rPr>
        <w:sz w:val="22"/>
        <w:szCs w:val="22"/>
      </w:rPr>
      <w:t xml:space="preserve">. </w:t>
    </w:r>
    <w:r w:rsidR="00A31F95" w:rsidRPr="00EF7E07">
      <w:rPr>
        <w:sz w:val="22"/>
        <w:szCs w:val="22"/>
      </w:rPr>
      <w:t>40008023251</w:t>
    </w:r>
    <w:r w:rsidRPr="00EF7E07">
      <w:rPr>
        <w:sz w:val="22"/>
        <w:szCs w:val="22"/>
      </w:rPr>
      <w:br/>
    </w:r>
    <w:proofErr w:type="spellStart"/>
    <w:r w:rsidR="00707E19">
      <w:rPr>
        <w:sz w:val="22"/>
        <w:szCs w:val="22"/>
      </w:rPr>
      <w:t>Juglas</w:t>
    </w:r>
    <w:proofErr w:type="spellEnd"/>
    <w:r w:rsidR="00A14188" w:rsidRPr="00EF7E07">
      <w:rPr>
        <w:sz w:val="22"/>
        <w:szCs w:val="22"/>
      </w:rPr>
      <w:t xml:space="preserve"> </w:t>
    </w:r>
    <w:proofErr w:type="spellStart"/>
    <w:r w:rsidRPr="00EF7E07">
      <w:rPr>
        <w:sz w:val="22"/>
        <w:szCs w:val="22"/>
      </w:rPr>
      <w:t>iela</w:t>
    </w:r>
    <w:proofErr w:type="spellEnd"/>
    <w:r w:rsidR="00A14188" w:rsidRPr="00EF7E07">
      <w:rPr>
        <w:sz w:val="22"/>
        <w:szCs w:val="22"/>
      </w:rPr>
      <w:t xml:space="preserve"> </w:t>
    </w:r>
    <w:r w:rsidR="00707E19">
      <w:rPr>
        <w:sz w:val="22"/>
        <w:szCs w:val="22"/>
      </w:rPr>
      <w:t>14</w:t>
    </w:r>
    <w:r w:rsidR="00394AA3" w:rsidRPr="00EF7E07">
      <w:rPr>
        <w:sz w:val="22"/>
        <w:szCs w:val="22"/>
      </w:rPr>
      <w:t>A</w:t>
    </w:r>
    <w:r w:rsidRPr="00EF7E07">
      <w:rPr>
        <w:sz w:val="22"/>
        <w:szCs w:val="22"/>
      </w:rPr>
      <w:t xml:space="preserve">, </w:t>
    </w:r>
    <w:proofErr w:type="spellStart"/>
    <w:r w:rsidR="00A31F95" w:rsidRPr="00EF7E07">
      <w:rPr>
        <w:sz w:val="22"/>
        <w:szCs w:val="22"/>
      </w:rPr>
      <w:t>Rīga</w:t>
    </w:r>
    <w:proofErr w:type="spellEnd"/>
    <w:r w:rsidRPr="00EF7E07">
      <w:rPr>
        <w:sz w:val="22"/>
        <w:szCs w:val="22"/>
      </w:rPr>
      <w:t>, LV-</w:t>
    </w:r>
    <w:r w:rsidR="00394AA3" w:rsidRPr="00EF7E07">
      <w:rPr>
        <w:sz w:val="22"/>
        <w:szCs w:val="22"/>
      </w:rPr>
      <w:t>10</w:t>
    </w:r>
    <w:r w:rsidR="00707E19">
      <w:rPr>
        <w:sz w:val="22"/>
        <w:szCs w:val="22"/>
      </w:rPr>
      <w:t>24</w:t>
    </w:r>
    <w:r w:rsidR="008D2689" w:rsidRPr="00EF7E07">
      <w:rPr>
        <w:sz w:val="22"/>
        <w:szCs w:val="22"/>
      </w:rPr>
      <w:br/>
      <w:t>T</w:t>
    </w:r>
    <w:r w:rsidR="00A04D84" w:rsidRPr="00EF7E07">
      <w:rPr>
        <w:sz w:val="22"/>
        <w:szCs w:val="22"/>
      </w:rPr>
      <w:t>el</w:t>
    </w:r>
    <w:r w:rsidRPr="00EF7E07">
      <w:rPr>
        <w:sz w:val="22"/>
        <w:szCs w:val="22"/>
      </w:rPr>
      <w:t xml:space="preserve">: </w:t>
    </w:r>
    <w:r w:rsidR="00A31F95" w:rsidRPr="00EF7E07">
      <w:rPr>
        <w:sz w:val="22"/>
        <w:szCs w:val="22"/>
      </w:rPr>
      <w:t>+371 26595476; +371 2</w:t>
    </w:r>
    <w:r w:rsidR="004C125B">
      <w:rPr>
        <w:sz w:val="22"/>
        <w:szCs w:val="22"/>
      </w:rPr>
      <w:t>8815382</w:t>
    </w:r>
    <w:r w:rsidR="00A31F95" w:rsidRPr="00EF7E07">
      <w:rPr>
        <w:sz w:val="22"/>
        <w:szCs w:val="22"/>
      </w:rPr>
      <w:t xml:space="preserve">; </w:t>
    </w:r>
    <w:r w:rsidR="008D2689" w:rsidRPr="00EF7E07">
      <w:rPr>
        <w:sz w:val="22"/>
        <w:szCs w:val="22"/>
      </w:rPr>
      <w:t>WWW</w:t>
    </w:r>
    <w:r w:rsidR="00A04D84" w:rsidRPr="00EF7E07">
      <w:rPr>
        <w:sz w:val="22"/>
        <w:szCs w:val="22"/>
      </w:rPr>
      <w:t xml:space="preserve">: https://lnsssports.lv; </w:t>
    </w:r>
    <w:r w:rsidR="008D2689" w:rsidRPr="00EF7E07">
      <w:rPr>
        <w:sz w:val="22"/>
        <w:szCs w:val="22"/>
      </w:rPr>
      <w:t>E</w:t>
    </w:r>
    <w:r w:rsidR="00A31F95" w:rsidRPr="00EF7E07">
      <w:rPr>
        <w:sz w:val="22"/>
        <w:szCs w:val="22"/>
      </w:rPr>
      <w:t>-pasts: lnsssports@gmail.com</w:t>
    </w:r>
  </w:p>
  <w:p w14:paraId="6A01A25A" w14:textId="77777777" w:rsidR="00960C94" w:rsidRPr="00B2481D" w:rsidRDefault="00960C94" w:rsidP="00960C94">
    <w:pPr>
      <w:pStyle w:val="Header"/>
      <w:jc w:val="center"/>
    </w:pPr>
    <w:r w:rsidRPr="00B2481D">
      <w:t>____________________________________________________________________________</w:t>
    </w:r>
  </w:p>
  <w:p w14:paraId="5BBE51F3" w14:textId="77777777" w:rsidR="00906D6E" w:rsidRPr="00960C94" w:rsidRDefault="00906D6E" w:rsidP="00960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4F9"/>
    <w:multiLevelType w:val="hybridMultilevel"/>
    <w:tmpl w:val="838E6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9F6A3B"/>
    <w:multiLevelType w:val="hybridMultilevel"/>
    <w:tmpl w:val="40124B6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4381148"/>
    <w:multiLevelType w:val="multilevel"/>
    <w:tmpl w:val="D890AD9E"/>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color w:val="auto"/>
      </w:rPr>
    </w:lvl>
    <w:lvl w:ilvl="2">
      <w:start w:val="1"/>
      <w:numFmt w:val="decimal"/>
      <w:lvlText w:val="%1.%2.%3."/>
      <w:lvlJc w:val="left"/>
      <w:pPr>
        <w:tabs>
          <w:tab w:val="num" w:pos="1854"/>
        </w:tabs>
        <w:ind w:left="1638"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5CB5FCD"/>
    <w:multiLevelType w:val="hybridMultilevel"/>
    <w:tmpl w:val="F6026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62317C1"/>
    <w:multiLevelType w:val="hybridMultilevel"/>
    <w:tmpl w:val="DE28204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4730EE7"/>
    <w:multiLevelType w:val="multilevel"/>
    <w:tmpl w:val="B84E07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951AC4"/>
    <w:multiLevelType w:val="hybridMultilevel"/>
    <w:tmpl w:val="FEF484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CB39A6"/>
    <w:multiLevelType w:val="hybridMultilevel"/>
    <w:tmpl w:val="8C003F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BA76B18"/>
    <w:multiLevelType w:val="hybridMultilevel"/>
    <w:tmpl w:val="86A877C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305A40"/>
    <w:multiLevelType w:val="multilevel"/>
    <w:tmpl w:val="DA325C8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437322C"/>
    <w:multiLevelType w:val="multilevel"/>
    <w:tmpl w:val="8F2068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C3F5C1C"/>
    <w:multiLevelType w:val="hybridMultilevel"/>
    <w:tmpl w:val="EE1E78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7C5108A5"/>
    <w:multiLevelType w:val="multilevel"/>
    <w:tmpl w:val="86B687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593E02"/>
    <w:multiLevelType w:val="multilevel"/>
    <w:tmpl w:val="BD06327E"/>
    <w:lvl w:ilvl="0">
      <w:start w:val="1"/>
      <w:numFmt w:val="decimal"/>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8"/>
  </w:num>
  <w:num w:numId="3">
    <w:abstractNumId w:val="4"/>
  </w:num>
  <w:num w:numId="4">
    <w:abstractNumId w:val="1"/>
  </w:num>
  <w:num w:numId="5">
    <w:abstractNumId w:val="11"/>
  </w:num>
  <w:num w:numId="6">
    <w:abstractNumId w:val="10"/>
  </w:num>
  <w:num w:numId="7">
    <w:abstractNumId w:val="12"/>
  </w:num>
  <w:num w:numId="8">
    <w:abstractNumId w:val="13"/>
  </w:num>
  <w:num w:numId="9">
    <w:abstractNumId w:val="9"/>
  </w:num>
  <w:num w:numId="10">
    <w:abstractNumId w:val="5"/>
  </w:num>
  <w:num w:numId="11">
    <w:abstractNumId w:val="2"/>
  </w:num>
  <w:num w:numId="12">
    <w:abstractNumId w:val="0"/>
  </w:num>
  <w:num w:numId="13">
    <w:abstractNumId w:val="3"/>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8CA"/>
    <w:rsid w:val="0000585E"/>
    <w:rsid w:val="00005974"/>
    <w:rsid w:val="00021610"/>
    <w:rsid w:val="00024264"/>
    <w:rsid w:val="00025891"/>
    <w:rsid w:val="0003277B"/>
    <w:rsid w:val="00032935"/>
    <w:rsid w:val="000357E1"/>
    <w:rsid w:val="0004587F"/>
    <w:rsid w:val="00050864"/>
    <w:rsid w:val="00060C76"/>
    <w:rsid w:val="00063441"/>
    <w:rsid w:val="000638B1"/>
    <w:rsid w:val="00071EF3"/>
    <w:rsid w:val="000732E7"/>
    <w:rsid w:val="00073B60"/>
    <w:rsid w:val="000774F6"/>
    <w:rsid w:val="00081278"/>
    <w:rsid w:val="00093870"/>
    <w:rsid w:val="000A124B"/>
    <w:rsid w:val="000A24A7"/>
    <w:rsid w:val="000A2E7D"/>
    <w:rsid w:val="000A70B9"/>
    <w:rsid w:val="000B64AF"/>
    <w:rsid w:val="000B6ABF"/>
    <w:rsid w:val="000D284E"/>
    <w:rsid w:val="000D5CD5"/>
    <w:rsid w:val="000E1115"/>
    <w:rsid w:val="000F412F"/>
    <w:rsid w:val="000F5387"/>
    <w:rsid w:val="00101CA8"/>
    <w:rsid w:val="00106166"/>
    <w:rsid w:val="00126B1E"/>
    <w:rsid w:val="00126D09"/>
    <w:rsid w:val="00140941"/>
    <w:rsid w:val="0014584D"/>
    <w:rsid w:val="00147A9C"/>
    <w:rsid w:val="0015060F"/>
    <w:rsid w:val="00154A2E"/>
    <w:rsid w:val="00157E62"/>
    <w:rsid w:val="00166803"/>
    <w:rsid w:val="00171B9C"/>
    <w:rsid w:val="00183AF5"/>
    <w:rsid w:val="0018458C"/>
    <w:rsid w:val="00187CBC"/>
    <w:rsid w:val="0019588E"/>
    <w:rsid w:val="00196032"/>
    <w:rsid w:val="00196F19"/>
    <w:rsid w:val="001A4F1A"/>
    <w:rsid w:val="001B0699"/>
    <w:rsid w:val="001C4081"/>
    <w:rsid w:val="001D5313"/>
    <w:rsid w:val="001D75A6"/>
    <w:rsid w:val="00213DBC"/>
    <w:rsid w:val="002161EF"/>
    <w:rsid w:val="00243FC2"/>
    <w:rsid w:val="00245225"/>
    <w:rsid w:val="00252B72"/>
    <w:rsid w:val="00254ACD"/>
    <w:rsid w:val="00256A67"/>
    <w:rsid w:val="00267460"/>
    <w:rsid w:val="0027341D"/>
    <w:rsid w:val="002A4BD5"/>
    <w:rsid w:val="002A7D04"/>
    <w:rsid w:val="002B5BA6"/>
    <w:rsid w:val="002C5058"/>
    <w:rsid w:val="002F0BA9"/>
    <w:rsid w:val="002F75CA"/>
    <w:rsid w:val="0030366D"/>
    <w:rsid w:val="00312258"/>
    <w:rsid w:val="00320167"/>
    <w:rsid w:val="00321BFF"/>
    <w:rsid w:val="0032255E"/>
    <w:rsid w:val="00325AC8"/>
    <w:rsid w:val="0032731A"/>
    <w:rsid w:val="00330820"/>
    <w:rsid w:val="00334F9D"/>
    <w:rsid w:val="00340CEC"/>
    <w:rsid w:val="003469E7"/>
    <w:rsid w:val="0034741C"/>
    <w:rsid w:val="0035409B"/>
    <w:rsid w:val="00357F71"/>
    <w:rsid w:val="00361500"/>
    <w:rsid w:val="00364103"/>
    <w:rsid w:val="003800FB"/>
    <w:rsid w:val="00382BAA"/>
    <w:rsid w:val="003851F1"/>
    <w:rsid w:val="003858CA"/>
    <w:rsid w:val="00391D27"/>
    <w:rsid w:val="0039418C"/>
    <w:rsid w:val="00394AA3"/>
    <w:rsid w:val="00396B3F"/>
    <w:rsid w:val="003972C2"/>
    <w:rsid w:val="00397F3C"/>
    <w:rsid w:val="003A19ED"/>
    <w:rsid w:val="003A7847"/>
    <w:rsid w:val="003B0939"/>
    <w:rsid w:val="003B7BBB"/>
    <w:rsid w:val="003D082E"/>
    <w:rsid w:val="003E3C79"/>
    <w:rsid w:val="003E534F"/>
    <w:rsid w:val="00405E1C"/>
    <w:rsid w:val="0040781D"/>
    <w:rsid w:val="0041157C"/>
    <w:rsid w:val="00415224"/>
    <w:rsid w:val="004163A8"/>
    <w:rsid w:val="004169A6"/>
    <w:rsid w:val="004225F9"/>
    <w:rsid w:val="00423554"/>
    <w:rsid w:val="004318C2"/>
    <w:rsid w:val="0043447C"/>
    <w:rsid w:val="00437446"/>
    <w:rsid w:val="00457D86"/>
    <w:rsid w:val="00461304"/>
    <w:rsid w:val="004651A2"/>
    <w:rsid w:val="004725C6"/>
    <w:rsid w:val="00477A7F"/>
    <w:rsid w:val="00484C4F"/>
    <w:rsid w:val="00492E62"/>
    <w:rsid w:val="004A0E6B"/>
    <w:rsid w:val="004A39F6"/>
    <w:rsid w:val="004A593B"/>
    <w:rsid w:val="004B0DDC"/>
    <w:rsid w:val="004B5FC5"/>
    <w:rsid w:val="004C07F0"/>
    <w:rsid w:val="004C125B"/>
    <w:rsid w:val="004C2BF7"/>
    <w:rsid w:val="004D3C94"/>
    <w:rsid w:val="004D53F2"/>
    <w:rsid w:val="004D6E70"/>
    <w:rsid w:val="004E0BF1"/>
    <w:rsid w:val="004E505C"/>
    <w:rsid w:val="00500B55"/>
    <w:rsid w:val="00506023"/>
    <w:rsid w:val="00507E5C"/>
    <w:rsid w:val="005160EE"/>
    <w:rsid w:val="00520684"/>
    <w:rsid w:val="005332C7"/>
    <w:rsid w:val="005528EB"/>
    <w:rsid w:val="0056124A"/>
    <w:rsid w:val="00566F84"/>
    <w:rsid w:val="0057052A"/>
    <w:rsid w:val="00591FD1"/>
    <w:rsid w:val="00595FC7"/>
    <w:rsid w:val="005A5D12"/>
    <w:rsid w:val="005A6E21"/>
    <w:rsid w:val="005C436B"/>
    <w:rsid w:val="005D65A5"/>
    <w:rsid w:val="005D76CA"/>
    <w:rsid w:val="005E3766"/>
    <w:rsid w:val="005F28E0"/>
    <w:rsid w:val="006021E4"/>
    <w:rsid w:val="006025D9"/>
    <w:rsid w:val="0060346F"/>
    <w:rsid w:val="00612E3F"/>
    <w:rsid w:val="00616F65"/>
    <w:rsid w:val="006226DB"/>
    <w:rsid w:val="00650D99"/>
    <w:rsid w:val="006528D4"/>
    <w:rsid w:val="00665FF5"/>
    <w:rsid w:val="00670208"/>
    <w:rsid w:val="006725A3"/>
    <w:rsid w:val="00673072"/>
    <w:rsid w:val="00674783"/>
    <w:rsid w:val="006820F6"/>
    <w:rsid w:val="00683615"/>
    <w:rsid w:val="00691F2B"/>
    <w:rsid w:val="0069727C"/>
    <w:rsid w:val="006A1293"/>
    <w:rsid w:val="006A7FE0"/>
    <w:rsid w:val="006B7DE1"/>
    <w:rsid w:val="006C2657"/>
    <w:rsid w:val="006C45A9"/>
    <w:rsid w:val="006F08B6"/>
    <w:rsid w:val="00707269"/>
    <w:rsid w:val="00707A88"/>
    <w:rsid w:val="00707E19"/>
    <w:rsid w:val="00713618"/>
    <w:rsid w:val="00714A9D"/>
    <w:rsid w:val="007162C5"/>
    <w:rsid w:val="00716318"/>
    <w:rsid w:val="00717C04"/>
    <w:rsid w:val="007205E4"/>
    <w:rsid w:val="00721C31"/>
    <w:rsid w:val="00730A9A"/>
    <w:rsid w:val="00734B0F"/>
    <w:rsid w:val="0073777E"/>
    <w:rsid w:val="00740129"/>
    <w:rsid w:val="0074093D"/>
    <w:rsid w:val="00756CA4"/>
    <w:rsid w:val="0076180A"/>
    <w:rsid w:val="00770CA3"/>
    <w:rsid w:val="00771F3C"/>
    <w:rsid w:val="007840B2"/>
    <w:rsid w:val="007861D3"/>
    <w:rsid w:val="007879CD"/>
    <w:rsid w:val="007A306C"/>
    <w:rsid w:val="007B6288"/>
    <w:rsid w:val="007C47EE"/>
    <w:rsid w:val="007C531F"/>
    <w:rsid w:val="007C5DFE"/>
    <w:rsid w:val="007C6FED"/>
    <w:rsid w:val="007D2D76"/>
    <w:rsid w:val="007D3116"/>
    <w:rsid w:val="007D6D27"/>
    <w:rsid w:val="007E0B5F"/>
    <w:rsid w:val="007E3D8D"/>
    <w:rsid w:val="007E5595"/>
    <w:rsid w:val="007F65BE"/>
    <w:rsid w:val="00803FFC"/>
    <w:rsid w:val="00807D2A"/>
    <w:rsid w:val="00825AC2"/>
    <w:rsid w:val="00834A47"/>
    <w:rsid w:val="0083784E"/>
    <w:rsid w:val="00842380"/>
    <w:rsid w:val="00847A71"/>
    <w:rsid w:val="0085019F"/>
    <w:rsid w:val="00854CC0"/>
    <w:rsid w:val="008562BD"/>
    <w:rsid w:val="008576F8"/>
    <w:rsid w:val="00866D51"/>
    <w:rsid w:val="00872FE5"/>
    <w:rsid w:val="00880B5A"/>
    <w:rsid w:val="00881844"/>
    <w:rsid w:val="00890DC5"/>
    <w:rsid w:val="008A08DF"/>
    <w:rsid w:val="008A15A2"/>
    <w:rsid w:val="008C0997"/>
    <w:rsid w:val="008C6326"/>
    <w:rsid w:val="008D2689"/>
    <w:rsid w:val="008E4A76"/>
    <w:rsid w:val="008F4876"/>
    <w:rsid w:val="008F63AD"/>
    <w:rsid w:val="00906D6E"/>
    <w:rsid w:val="00907E5D"/>
    <w:rsid w:val="009128E6"/>
    <w:rsid w:val="00914686"/>
    <w:rsid w:val="009366EA"/>
    <w:rsid w:val="00940563"/>
    <w:rsid w:val="00944182"/>
    <w:rsid w:val="00946739"/>
    <w:rsid w:val="009549F8"/>
    <w:rsid w:val="00955CC7"/>
    <w:rsid w:val="00956B7C"/>
    <w:rsid w:val="00960C94"/>
    <w:rsid w:val="00961048"/>
    <w:rsid w:val="0096483E"/>
    <w:rsid w:val="00966ACD"/>
    <w:rsid w:val="0097546E"/>
    <w:rsid w:val="00975951"/>
    <w:rsid w:val="00975A10"/>
    <w:rsid w:val="009820FC"/>
    <w:rsid w:val="00983075"/>
    <w:rsid w:val="009839E4"/>
    <w:rsid w:val="00986B81"/>
    <w:rsid w:val="009A4D81"/>
    <w:rsid w:val="009A52D5"/>
    <w:rsid w:val="009C11BE"/>
    <w:rsid w:val="009C2643"/>
    <w:rsid w:val="009D10BF"/>
    <w:rsid w:val="009E0E7B"/>
    <w:rsid w:val="009E13E4"/>
    <w:rsid w:val="009E65A7"/>
    <w:rsid w:val="009E6637"/>
    <w:rsid w:val="009E74D4"/>
    <w:rsid w:val="009F5FDA"/>
    <w:rsid w:val="00A02152"/>
    <w:rsid w:val="00A04D84"/>
    <w:rsid w:val="00A14188"/>
    <w:rsid w:val="00A2060D"/>
    <w:rsid w:val="00A2205F"/>
    <w:rsid w:val="00A31F95"/>
    <w:rsid w:val="00A34588"/>
    <w:rsid w:val="00A54922"/>
    <w:rsid w:val="00A57C91"/>
    <w:rsid w:val="00A71023"/>
    <w:rsid w:val="00A74725"/>
    <w:rsid w:val="00A83E5C"/>
    <w:rsid w:val="00A84E18"/>
    <w:rsid w:val="00AA15E3"/>
    <w:rsid w:val="00AA3167"/>
    <w:rsid w:val="00AA6A8E"/>
    <w:rsid w:val="00AA770B"/>
    <w:rsid w:val="00AD62D7"/>
    <w:rsid w:val="00AE11AC"/>
    <w:rsid w:val="00AE6B74"/>
    <w:rsid w:val="00AE71D0"/>
    <w:rsid w:val="00AF1A92"/>
    <w:rsid w:val="00AF68DB"/>
    <w:rsid w:val="00B0115F"/>
    <w:rsid w:val="00B03F5C"/>
    <w:rsid w:val="00B052C6"/>
    <w:rsid w:val="00B15700"/>
    <w:rsid w:val="00B162A1"/>
    <w:rsid w:val="00B20DA3"/>
    <w:rsid w:val="00B23316"/>
    <w:rsid w:val="00B23918"/>
    <w:rsid w:val="00B2418A"/>
    <w:rsid w:val="00B24ACD"/>
    <w:rsid w:val="00B24F76"/>
    <w:rsid w:val="00B34966"/>
    <w:rsid w:val="00B63D0A"/>
    <w:rsid w:val="00B65C45"/>
    <w:rsid w:val="00B814A1"/>
    <w:rsid w:val="00B92812"/>
    <w:rsid w:val="00B93A4A"/>
    <w:rsid w:val="00B941D4"/>
    <w:rsid w:val="00BB0574"/>
    <w:rsid w:val="00BB0FB5"/>
    <w:rsid w:val="00BB7598"/>
    <w:rsid w:val="00BE17D2"/>
    <w:rsid w:val="00BE410E"/>
    <w:rsid w:val="00BE64B6"/>
    <w:rsid w:val="00BF1CD2"/>
    <w:rsid w:val="00BF2034"/>
    <w:rsid w:val="00BF3972"/>
    <w:rsid w:val="00BF71AB"/>
    <w:rsid w:val="00C01130"/>
    <w:rsid w:val="00C012D7"/>
    <w:rsid w:val="00C0485C"/>
    <w:rsid w:val="00C140AA"/>
    <w:rsid w:val="00C164DD"/>
    <w:rsid w:val="00C17ACC"/>
    <w:rsid w:val="00C24298"/>
    <w:rsid w:val="00C24537"/>
    <w:rsid w:val="00C25B2F"/>
    <w:rsid w:val="00C43D85"/>
    <w:rsid w:val="00C45FED"/>
    <w:rsid w:val="00C46D90"/>
    <w:rsid w:val="00C538C9"/>
    <w:rsid w:val="00C600D4"/>
    <w:rsid w:val="00C66CD4"/>
    <w:rsid w:val="00C82227"/>
    <w:rsid w:val="00C94096"/>
    <w:rsid w:val="00CA1F9C"/>
    <w:rsid w:val="00CA5D45"/>
    <w:rsid w:val="00CA698E"/>
    <w:rsid w:val="00CB13BB"/>
    <w:rsid w:val="00CC30AE"/>
    <w:rsid w:val="00CE38FF"/>
    <w:rsid w:val="00CF0E20"/>
    <w:rsid w:val="00CF237E"/>
    <w:rsid w:val="00CF3B8F"/>
    <w:rsid w:val="00D037E0"/>
    <w:rsid w:val="00D1068E"/>
    <w:rsid w:val="00D20D42"/>
    <w:rsid w:val="00D21F62"/>
    <w:rsid w:val="00D26BB1"/>
    <w:rsid w:val="00D31321"/>
    <w:rsid w:val="00D4658C"/>
    <w:rsid w:val="00D4791B"/>
    <w:rsid w:val="00D5433F"/>
    <w:rsid w:val="00D644F4"/>
    <w:rsid w:val="00D73103"/>
    <w:rsid w:val="00D75073"/>
    <w:rsid w:val="00D83413"/>
    <w:rsid w:val="00D8449C"/>
    <w:rsid w:val="00D8701C"/>
    <w:rsid w:val="00D871B1"/>
    <w:rsid w:val="00D92CFA"/>
    <w:rsid w:val="00DA0118"/>
    <w:rsid w:val="00DB2C4C"/>
    <w:rsid w:val="00DB4EFC"/>
    <w:rsid w:val="00DC0218"/>
    <w:rsid w:val="00DC13EB"/>
    <w:rsid w:val="00DD7C21"/>
    <w:rsid w:val="00DE2990"/>
    <w:rsid w:val="00DF705F"/>
    <w:rsid w:val="00E034A8"/>
    <w:rsid w:val="00E113A9"/>
    <w:rsid w:val="00E12CDB"/>
    <w:rsid w:val="00E17952"/>
    <w:rsid w:val="00E26B02"/>
    <w:rsid w:val="00E274C0"/>
    <w:rsid w:val="00E3399A"/>
    <w:rsid w:val="00E45B76"/>
    <w:rsid w:val="00E473DD"/>
    <w:rsid w:val="00E620BB"/>
    <w:rsid w:val="00E70FF5"/>
    <w:rsid w:val="00E733AF"/>
    <w:rsid w:val="00E86572"/>
    <w:rsid w:val="00E946A2"/>
    <w:rsid w:val="00E9654B"/>
    <w:rsid w:val="00EA07FE"/>
    <w:rsid w:val="00EA18E8"/>
    <w:rsid w:val="00EA2A3C"/>
    <w:rsid w:val="00EA2B1F"/>
    <w:rsid w:val="00EA575F"/>
    <w:rsid w:val="00EB6C0C"/>
    <w:rsid w:val="00EC0300"/>
    <w:rsid w:val="00ED2E00"/>
    <w:rsid w:val="00EE16C0"/>
    <w:rsid w:val="00EE5BE0"/>
    <w:rsid w:val="00EE5F0E"/>
    <w:rsid w:val="00EE62E3"/>
    <w:rsid w:val="00EF3EB1"/>
    <w:rsid w:val="00EF7E07"/>
    <w:rsid w:val="00F04991"/>
    <w:rsid w:val="00F04BD8"/>
    <w:rsid w:val="00F135E0"/>
    <w:rsid w:val="00F13778"/>
    <w:rsid w:val="00F20FF3"/>
    <w:rsid w:val="00F23CE4"/>
    <w:rsid w:val="00F34FBE"/>
    <w:rsid w:val="00F36E9A"/>
    <w:rsid w:val="00F46069"/>
    <w:rsid w:val="00F46696"/>
    <w:rsid w:val="00F506B4"/>
    <w:rsid w:val="00F50856"/>
    <w:rsid w:val="00F563C1"/>
    <w:rsid w:val="00F624A8"/>
    <w:rsid w:val="00F661D1"/>
    <w:rsid w:val="00F70406"/>
    <w:rsid w:val="00F73FE3"/>
    <w:rsid w:val="00F823A6"/>
    <w:rsid w:val="00F92C09"/>
    <w:rsid w:val="00F95A5E"/>
    <w:rsid w:val="00FA5430"/>
    <w:rsid w:val="00FB19C9"/>
    <w:rsid w:val="00FB5783"/>
    <w:rsid w:val="00FC0CE1"/>
    <w:rsid w:val="00FC1324"/>
    <w:rsid w:val="00FC32FF"/>
    <w:rsid w:val="00FC4C3A"/>
    <w:rsid w:val="00FC71F8"/>
    <w:rsid w:val="00FF69D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45B58"/>
  <w15:docId w15:val="{5B0B8373-EE37-43FA-A59B-C87D06A4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8C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56124A"/>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56124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6124A"/>
    <w:pPr>
      <w:tabs>
        <w:tab w:val="center" w:pos="4680"/>
        <w:tab w:val="right" w:pos="9360"/>
      </w:tabs>
    </w:pPr>
  </w:style>
  <w:style w:type="character" w:customStyle="1" w:styleId="HeaderChar">
    <w:name w:val="Header Char"/>
    <w:basedOn w:val="DefaultParagraphFont"/>
    <w:link w:val="Header"/>
    <w:uiPriority w:val="99"/>
    <w:rsid w:val="0056124A"/>
    <w:rPr>
      <w:rFonts w:ascii="Times New Roman" w:eastAsia="Times New Roman" w:hAnsi="Times New Roman" w:cs="Times New Roman"/>
      <w:sz w:val="24"/>
      <w:szCs w:val="24"/>
      <w:lang w:val="en-GB"/>
    </w:rPr>
  </w:style>
  <w:style w:type="paragraph" w:styleId="ListParagraph">
    <w:name w:val="List Paragraph"/>
    <w:basedOn w:val="Normal"/>
    <w:uiPriority w:val="1"/>
    <w:qFormat/>
    <w:rsid w:val="0056124A"/>
    <w:pPr>
      <w:ind w:left="720"/>
    </w:pPr>
  </w:style>
  <w:style w:type="character" w:styleId="CommentReference">
    <w:name w:val="annotation reference"/>
    <w:basedOn w:val="DefaultParagraphFont"/>
    <w:uiPriority w:val="99"/>
    <w:semiHidden/>
    <w:unhideWhenUsed/>
    <w:rsid w:val="0056124A"/>
    <w:rPr>
      <w:sz w:val="16"/>
      <w:szCs w:val="16"/>
    </w:rPr>
  </w:style>
  <w:style w:type="paragraph" w:styleId="CommentText">
    <w:name w:val="annotation text"/>
    <w:basedOn w:val="Normal"/>
    <w:link w:val="CommentTextChar"/>
    <w:uiPriority w:val="99"/>
    <w:semiHidden/>
    <w:unhideWhenUsed/>
    <w:rsid w:val="0056124A"/>
    <w:rPr>
      <w:sz w:val="20"/>
      <w:szCs w:val="20"/>
    </w:rPr>
  </w:style>
  <w:style w:type="character" w:customStyle="1" w:styleId="CommentTextChar">
    <w:name w:val="Comment Text Char"/>
    <w:basedOn w:val="DefaultParagraphFont"/>
    <w:link w:val="CommentText"/>
    <w:uiPriority w:val="99"/>
    <w:semiHidden/>
    <w:rsid w:val="0056124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6124A"/>
    <w:rPr>
      <w:rFonts w:ascii="Tahoma" w:hAnsi="Tahoma" w:cs="Tahoma"/>
      <w:sz w:val="16"/>
      <w:szCs w:val="16"/>
    </w:rPr>
  </w:style>
  <w:style w:type="character" w:customStyle="1" w:styleId="BalloonTextChar">
    <w:name w:val="Balloon Text Char"/>
    <w:basedOn w:val="DefaultParagraphFont"/>
    <w:link w:val="BalloonText"/>
    <w:uiPriority w:val="99"/>
    <w:semiHidden/>
    <w:rsid w:val="0056124A"/>
    <w:rPr>
      <w:rFonts w:ascii="Tahoma" w:eastAsia="Times New Roman" w:hAnsi="Tahoma" w:cs="Tahoma"/>
      <w:sz w:val="16"/>
      <w:szCs w:val="16"/>
      <w:lang w:val="en-GB"/>
    </w:rPr>
  </w:style>
  <w:style w:type="table" w:styleId="TableGrid">
    <w:name w:val="Table Grid"/>
    <w:basedOn w:val="TableNormal"/>
    <w:uiPriority w:val="59"/>
    <w:rsid w:val="00561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037E0"/>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DB2C4C"/>
    <w:rPr>
      <w:color w:val="0000FF"/>
      <w:u w:val="single"/>
    </w:rPr>
  </w:style>
  <w:style w:type="character" w:customStyle="1" w:styleId="apple-converted-space">
    <w:name w:val="apple-converted-space"/>
    <w:basedOn w:val="DefaultParagraphFont"/>
    <w:rsid w:val="00DB2C4C"/>
  </w:style>
  <w:style w:type="paragraph" w:styleId="NormalWeb">
    <w:name w:val="Normal (Web)"/>
    <w:basedOn w:val="Normal"/>
    <w:uiPriority w:val="99"/>
    <w:unhideWhenUsed/>
    <w:rsid w:val="007F65BE"/>
    <w:pPr>
      <w:spacing w:before="100" w:beforeAutospacing="1" w:after="100" w:afterAutospacing="1"/>
    </w:pPr>
    <w:rPr>
      <w:lang w:val="lv-LV" w:eastAsia="lv-LV"/>
    </w:rPr>
  </w:style>
  <w:style w:type="paragraph" w:styleId="NoSpacing">
    <w:name w:val="No Spacing"/>
    <w:uiPriority w:val="1"/>
    <w:qFormat/>
    <w:rsid w:val="000357E1"/>
    <w:pPr>
      <w:spacing w:after="0" w:line="240" w:lineRule="auto"/>
    </w:pPr>
  </w:style>
  <w:style w:type="character" w:customStyle="1" w:styleId="css-113">
    <w:name w:val="css-113"/>
    <w:basedOn w:val="DefaultParagraphFont"/>
    <w:rsid w:val="009366EA"/>
  </w:style>
  <w:style w:type="character" w:customStyle="1" w:styleId="css-114">
    <w:name w:val="css-114"/>
    <w:basedOn w:val="DefaultParagraphFont"/>
    <w:rsid w:val="009366EA"/>
  </w:style>
  <w:style w:type="character" w:customStyle="1" w:styleId="css-117">
    <w:name w:val="css-117"/>
    <w:basedOn w:val="DefaultParagraphFont"/>
    <w:rsid w:val="009366EA"/>
  </w:style>
  <w:style w:type="character" w:customStyle="1" w:styleId="css-118">
    <w:name w:val="css-118"/>
    <w:basedOn w:val="DefaultParagraphFont"/>
    <w:rsid w:val="009366EA"/>
  </w:style>
  <w:style w:type="character" w:customStyle="1" w:styleId="css-120">
    <w:name w:val="css-120"/>
    <w:basedOn w:val="DefaultParagraphFont"/>
    <w:rsid w:val="009366EA"/>
  </w:style>
  <w:style w:type="character" w:customStyle="1" w:styleId="css-121">
    <w:name w:val="css-121"/>
    <w:basedOn w:val="DefaultParagraphFont"/>
    <w:rsid w:val="009366EA"/>
  </w:style>
  <w:style w:type="character" w:customStyle="1" w:styleId="css-122">
    <w:name w:val="css-122"/>
    <w:basedOn w:val="DefaultParagraphFont"/>
    <w:rsid w:val="009366EA"/>
  </w:style>
  <w:style w:type="character" w:customStyle="1" w:styleId="css-124">
    <w:name w:val="css-124"/>
    <w:basedOn w:val="DefaultParagraphFont"/>
    <w:rsid w:val="009366EA"/>
  </w:style>
  <w:style w:type="character" w:customStyle="1" w:styleId="css-115">
    <w:name w:val="css-115"/>
    <w:basedOn w:val="DefaultParagraphFont"/>
    <w:rsid w:val="009366EA"/>
  </w:style>
  <w:style w:type="character" w:customStyle="1" w:styleId="css-119">
    <w:name w:val="css-119"/>
    <w:basedOn w:val="DefaultParagraphFont"/>
    <w:rsid w:val="009366EA"/>
  </w:style>
  <w:style w:type="paragraph" w:styleId="EndnoteText">
    <w:name w:val="endnote text"/>
    <w:basedOn w:val="Normal"/>
    <w:link w:val="EndnoteTextChar"/>
    <w:uiPriority w:val="99"/>
    <w:semiHidden/>
    <w:unhideWhenUsed/>
    <w:rsid w:val="007E3D8D"/>
    <w:rPr>
      <w:sz w:val="20"/>
      <w:szCs w:val="20"/>
    </w:rPr>
  </w:style>
  <w:style w:type="character" w:customStyle="1" w:styleId="EndnoteTextChar">
    <w:name w:val="Endnote Text Char"/>
    <w:basedOn w:val="DefaultParagraphFont"/>
    <w:link w:val="EndnoteText"/>
    <w:uiPriority w:val="99"/>
    <w:semiHidden/>
    <w:rsid w:val="007E3D8D"/>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7E3D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821">
      <w:bodyDiv w:val="1"/>
      <w:marLeft w:val="0"/>
      <w:marRight w:val="0"/>
      <w:marTop w:val="0"/>
      <w:marBottom w:val="0"/>
      <w:divBdr>
        <w:top w:val="none" w:sz="0" w:space="0" w:color="auto"/>
        <w:left w:val="none" w:sz="0" w:space="0" w:color="auto"/>
        <w:bottom w:val="none" w:sz="0" w:space="0" w:color="auto"/>
        <w:right w:val="none" w:sz="0" w:space="0" w:color="auto"/>
      </w:divBdr>
      <w:divsChild>
        <w:div w:id="447090315">
          <w:marLeft w:val="0"/>
          <w:marRight w:val="0"/>
          <w:marTop w:val="150"/>
          <w:marBottom w:val="0"/>
          <w:divBdr>
            <w:top w:val="none" w:sz="0" w:space="0" w:color="auto"/>
            <w:left w:val="none" w:sz="0" w:space="0" w:color="auto"/>
            <w:bottom w:val="none" w:sz="0" w:space="0" w:color="auto"/>
            <w:right w:val="none" w:sz="0" w:space="0" w:color="auto"/>
          </w:divBdr>
          <w:divsChild>
            <w:div w:id="1333411304">
              <w:marLeft w:val="0"/>
              <w:marRight w:val="0"/>
              <w:marTop w:val="0"/>
              <w:marBottom w:val="0"/>
              <w:divBdr>
                <w:top w:val="none" w:sz="0" w:space="0" w:color="auto"/>
                <w:left w:val="none" w:sz="0" w:space="0" w:color="auto"/>
                <w:bottom w:val="none" w:sz="0" w:space="0" w:color="auto"/>
                <w:right w:val="none" w:sz="0" w:space="0" w:color="auto"/>
              </w:divBdr>
              <w:divsChild>
                <w:div w:id="796070144">
                  <w:marLeft w:val="0"/>
                  <w:marRight w:val="0"/>
                  <w:marTop w:val="0"/>
                  <w:marBottom w:val="0"/>
                  <w:divBdr>
                    <w:top w:val="none" w:sz="0" w:space="0" w:color="auto"/>
                    <w:left w:val="none" w:sz="0" w:space="0" w:color="auto"/>
                    <w:bottom w:val="none" w:sz="0" w:space="0" w:color="auto"/>
                    <w:right w:val="none" w:sz="0" w:space="0" w:color="auto"/>
                  </w:divBdr>
                </w:div>
                <w:div w:id="2083526953">
                  <w:marLeft w:val="0"/>
                  <w:marRight w:val="0"/>
                  <w:marTop w:val="37"/>
                  <w:marBottom w:val="0"/>
                  <w:divBdr>
                    <w:top w:val="none" w:sz="0" w:space="0" w:color="auto"/>
                    <w:left w:val="none" w:sz="0" w:space="0" w:color="auto"/>
                    <w:bottom w:val="none" w:sz="0" w:space="0" w:color="auto"/>
                    <w:right w:val="none" w:sz="0" w:space="0" w:color="auto"/>
                  </w:divBdr>
                  <w:divsChild>
                    <w:div w:id="1156455416">
                      <w:marLeft w:val="0"/>
                      <w:marRight w:val="0"/>
                      <w:marTop w:val="37"/>
                      <w:marBottom w:val="0"/>
                      <w:divBdr>
                        <w:top w:val="none" w:sz="0" w:space="0" w:color="auto"/>
                        <w:left w:val="none" w:sz="0" w:space="0" w:color="auto"/>
                        <w:bottom w:val="none" w:sz="0" w:space="0" w:color="auto"/>
                        <w:right w:val="none" w:sz="0" w:space="0" w:color="auto"/>
                      </w:divBdr>
                    </w:div>
                    <w:div w:id="11657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43688">
          <w:marLeft w:val="0"/>
          <w:marRight w:val="0"/>
          <w:marTop w:val="150"/>
          <w:marBottom w:val="225"/>
          <w:divBdr>
            <w:top w:val="none" w:sz="0" w:space="0" w:color="auto"/>
            <w:left w:val="none" w:sz="0" w:space="0" w:color="auto"/>
            <w:bottom w:val="none" w:sz="0" w:space="0" w:color="auto"/>
            <w:right w:val="none" w:sz="0" w:space="0" w:color="auto"/>
          </w:divBdr>
        </w:div>
        <w:div w:id="1211384457">
          <w:marLeft w:val="0"/>
          <w:marRight w:val="0"/>
          <w:marTop w:val="0"/>
          <w:marBottom w:val="225"/>
          <w:divBdr>
            <w:top w:val="none" w:sz="0" w:space="0" w:color="auto"/>
            <w:left w:val="none" w:sz="0" w:space="0" w:color="auto"/>
            <w:bottom w:val="none" w:sz="0" w:space="0" w:color="auto"/>
            <w:right w:val="none" w:sz="0" w:space="0" w:color="auto"/>
          </w:divBdr>
        </w:div>
      </w:divsChild>
    </w:div>
    <w:div w:id="72704219">
      <w:bodyDiv w:val="1"/>
      <w:marLeft w:val="0"/>
      <w:marRight w:val="0"/>
      <w:marTop w:val="0"/>
      <w:marBottom w:val="0"/>
      <w:divBdr>
        <w:top w:val="none" w:sz="0" w:space="0" w:color="auto"/>
        <w:left w:val="none" w:sz="0" w:space="0" w:color="auto"/>
        <w:bottom w:val="none" w:sz="0" w:space="0" w:color="auto"/>
        <w:right w:val="none" w:sz="0" w:space="0" w:color="auto"/>
      </w:divBdr>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486895275">
      <w:bodyDiv w:val="1"/>
      <w:marLeft w:val="0"/>
      <w:marRight w:val="0"/>
      <w:marTop w:val="0"/>
      <w:marBottom w:val="0"/>
      <w:divBdr>
        <w:top w:val="none" w:sz="0" w:space="0" w:color="auto"/>
        <w:left w:val="none" w:sz="0" w:space="0" w:color="auto"/>
        <w:bottom w:val="none" w:sz="0" w:space="0" w:color="auto"/>
        <w:right w:val="none" w:sz="0" w:space="0" w:color="auto"/>
      </w:divBdr>
    </w:div>
    <w:div w:id="628558362">
      <w:bodyDiv w:val="1"/>
      <w:marLeft w:val="0"/>
      <w:marRight w:val="0"/>
      <w:marTop w:val="0"/>
      <w:marBottom w:val="0"/>
      <w:divBdr>
        <w:top w:val="none" w:sz="0" w:space="0" w:color="auto"/>
        <w:left w:val="none" w:sz="0" w:space="0" w:color="auto"/>
        <w:bottom w:val="none" w:sz="0" w:space="0" w:color="auto"/>
        <w:right w:val="none" w:sz="0" w:space="0" w:color="auto"/>
      </w:divBdr>
      <w:divsChild>
        <w:div w:id="17899404">
          <w:marLeft w:val="0"/>
          <w:marRight w:val="0"/>
          <w:marTop w:val="0"/>
          <w:marBottom w:val="0"/>
          <w:divBdr>
            <w:top w:val="none" w:sz="0" w:space="0" w:color="auto"/>
            <w:left w:val="none" w:sz="0" w:space="0" w:color="auto"/>
            <w:bottom w:val="none" w:sz="0" w:space="0" w:color="auto"/>
            <w:right w:val="none" w:sz="0" w:space="0" w:color="auto"/>
          </w:divBdr>
          <w:divsChild>
            <w:div w:id="409548096">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892761995">
              <w:marLeft w:val="0"/>
              <w:marRight w:val="0"/>
              <w:marTop w:val="0"/>
              <w:marBottom w:val="0"/>
              <w:divBdr>
                <w:top w:val="none" w:sz="0" w:space="0" w:color="auto"/>
                <w:left w:val="none" w:sz="0" w:space="0" w:color="auto"/>
                <w:bottom w:val="none" w:sz="0" w:space="0" w:color="auto"/>
                <w:right w:val="none" w:sz="0" w:space="0" w:color="auto"/>
              </w:divBdr>
            </w:div>
          </w:divsChild>
        </w:div>
        <w:div w:id="359935866">
          <w:marLeft w:val="0"/>
          <w:marRight w:val="0"/>
          <w:marTop w:val="0"/>
          <w:marBottom w:val="0"/>
          <w:divBdr>
            <w:top w:val="none" w:sz="0" w:space="0" w:color="auto"/>
            <w:left w:val="none" w:sz="0" w:space="0" w:color="auto"/>
            <w:bottom w:val="none" w:sz="0" w:space="0" w:color="auto"/>
            <w:right w:val="none" w:sz="0" w:space="0" w:color="auto"/>
          </w:divBdr>
          <w:divsChild>
            <w:div w:id="1384787104">
              <w:marLeft w:val="0"/>
              <w:marRight w:val="0"/>
              <w:marTop w:val="0"/>
              <w:marBottom w:val="0"/>
              <w:divBdr>
                <w:top w:val="none" w:sz="0" w:space="0" w:color="auto"/>
                <w:left w:val="none" w:sz="0" w:space="0" w:color="auto"/>
                <w:bottom w:val="none" w:sz="0" w:space="0" w:color="auto"/>
                <w:right w:val="none" w:sz="0" w:space="0" w:color="auto"/>
              </w:divBdr>
            </w:div>
          </w:divsChild>
        </w:div>
        <w:div w:id="1741557662">
          <w:marLeft w:val="0"/>
          <w:marRight w:val="0"/>
          <w:marTop w:val="0"/>
          <w:marBottom w:val="0"/>
          <w:divBdr>
            <w:top w:val="none" w:sz="0" w:space="0" w:color="auto"/>
            <w:left w:val="none" w:sz="0" w:space="0" w:color="auto"/>
            <w:bottom w:val="none" w:sz="0" w:space="0" w:color="auto"/>
            <w:right w:val="none" w:sz="0" w:space="0" w:color="auto"/>
          </w:divBdr>
        </w:div>
      </w:divsChild>
    </w:div>
    <w:div w:id="996960334">
      <w:bodyDiv w:val="1"/>
      <w:marLeft w:val="0"/>
      <w:marRight w:val="0"/>
      <w:marTop w:val="0"/>
      <w:marBottom w:val="0"/>
      <w:divBdr>
        <w:top w:val="none" w:sz="0" w:space="0" w:color="auto"/>
        <w:left w:val="none" w:sz="0" w:space="0" w:color="auto"/>
        <w:bottom w:val="none" w:sz="0" w:space="0" w:color="auto"/>
        <w:right w:val="none" w:sz="0" w:space="0" w:color="auto"/>
      </w:divBdr>
    </w:div>
    <w:div w:id="1186793023">
      <w:bodyDiv w:val="1"/>
      <w:marLeft w:val="0"/>
      <w:marRight w:val="0"/>
      <w:marTop w:val="0"/>
      <w:marBottom w:val="0"/>
      <w:divBdr>
        <w:top w:val="none" w:sz="0" w:space="0" w:color="auto"/>
        <w:left w:val="none" w:sz="0" w:space="0" w:color="auto"/>
        <w:bottom w:val="none" w:sz="0" w:space="0" w:color="auto"/>
        <w:right w:val="none" w:sz="0" w:space="0" w:color="auto"/>
      </w:divBdr>
      <w:divsChild>
        <w:div w:id="1479227691">
          <w:marLeft w:val="0"/>
          <w:marRight w:val="0"/>
          <w:marTop w:val="0"/>
          <w:marBottom w:val="0"/>
          <w:divBdr>
            <w:top w:val="none" w:sz="0" w:space="0" w:color="auto"/>
            <w:left w:val="none" w:sz="0" w:space="0" w:color="auto"/>
            <w:bottom w:val="none" w:sz="0" w:space="0" w:color="auto"/>
            <w:right w:val="none" w:sz="0" w:space="0" w:color="auto"/>
          </w:divBdr>
        </w:div>
      </w:divsChild>
    </w:div>
    <w:div w:id="2045983789">
      <w:bodyDiv w:val="1"/>
      <w:marLeft w:val="0"/>
      <w:marRight w:val="0"/>
      <w:marTop w:val="0"/>
      <w:marBottom w:val="0"/>
      <w:divBdr>
        <w:top w:val="none" w:sz="0" w:space="0" w:color="auto"/>
        <w:left w:val="none" w:sz="0" w:space="0" w:color="auto"/>
        <w:bottom w:val="none" w:sz="0" w:space="0" w:color="auto"/>
        <w:right w:val="none" w:sz="0" w:space="0" w:color="auto"/>
      </w:divBdr>
      <w:divsChild>
        <w:div w:id="2634132">
          <w:marLeft w:val="0"/>
          <w:marRight w:val="0"/>
          <w:marTop w:val="150"/>
          <w:marBottom w:val="225"/>
          <w:divBdr>
            <w:top w:val="none" w:sz="0" w:space="0" w:color="auto"/>
            <w:left w:val="none" w:sz="0" w:space="0" w:color="auto"/>
            <w:bottom w:val="none" w:sz="0" w:space="0" w:color="auto"/>
            <w:right w:val="none" w:sz="0" w:space="0" w:color="auto"/>
          </w:divBdr>
        </w:div>
        <w:div w:id="56244324">
          <w:marLeft w:val="0"/>
          <w:marRight w:val="0"/>
          <w:marTop w:val="0"/>
          <w:marBottom w:val="225"/>
          <w:divBdr>
            <w:top w:val="none" w:sz="0" w:space="0" w:color="auto"/>
            <w:left w:val="none" w:sz="0" w:space="0" w:color="auto"/>
            <w:bottom w:val="none" w:sz="0" w:space="0" w:color="auto"/>
            <w:right w:val="none" w:sz="0" w:space="0" w:color="auto"/>
          </w:divBdr>
        </w:div>
        <w:div w:id="1002783081">
          <w:marLeft w:val="0"/>
          <w:marRight w:val="0"/>
          <w:marTop w:val="150"/>
          <w:marBottom w:val="0"/>
          <w:divBdr>
            <w:top w:val="none" w:sz="0" w:space="0" w:color="auto"/>
            <w:left w:val="none" w:sz="0" w:space="0" w:color="auto"/>
            <w:bottom w:val="none" w:sz="0" w:space="0" w:color="auto"/>
            <w:right w:val="none" w:sz="0" w:space="0" w:color="auto"/>
          </w:divBdr>
          <w:divsChild>
            <w:div w:id="468861845">
              <w:marLeft w:val="0"/>
              <w:marRight w:val="0"/>
              <w:marTop w:val="0"/>
              <w:marBottom w:val="0"/>
              <w:divBdr>
                <w:top w:val="none" w:sz="0" w:space="0" w:color="auto"/>
                <w:left w:val="none" w:sz="0" w:space="0" w:color="auto"/>
                <w:bottom w:val="none" w:sz="0" w:space="0" w:color="auto"/>
                <w:right w:val="none" w:sz="0" w:space="0" w:color="auto"/>
              </w:divBdr>
              <w:divsChild>
                <w:div w:id="35348968">
                  <w:marLeft w:val="0"/>
                  <w:marRight w:val="0"/>
                  <w:marTop w:val="37"/>
                  <w:marBottom w:val="0"/>
                  <w:divBdr>
                    <w:top w:val="none" w:sz="0" w:space="0" w:color="auto"/>
                    <w:left w:val="none" w:sz="0" w:space="0" w:color="auto"/>
                    <w:bottom w:val="none" w:sz="0" w:space="0" w:color="auto"/>
                    <w:right w:val="none" w:sz="0" w:space="0" w:color="auto"/>
                  </w:divBdr>
                  <w:divsChild>
                    <w:div w:id="127626002">
                      <w:marLeft w:val="0"/>
                      <w:marRight w:val="0"/>
                      <w:marTop w:val="0"/>
                      <w:marBottom w:val="0"/>
                      <w:divBdr>
                        <w:top w:val="none" w:sz="0" w:space="0" w:color="auto"/>
                        <w:left w:val="none" w:sz="0" w:space="0" w:color="auto"/>
                        <w:bottom w:val="none" w:sz="0" w:space="0" w:color="auto"/>
                        <w:right w:val="none" w:sz="0" w:space="0" w:color="auto"/>
                      </w:divBdr>
                    </w:div>
                    <w:div w:id="1207795207">
                      <w:marLeft w:val="0"/>
                      <w:marRight w:val="0"/>
                      <w:marTop w:val="37"/>
                      <w:marBottom w:val="0"/>
                      <w:divBdr>
                        <w:top w:val="none" w:sz="0" w:space="0" w:color="auto"/>
                        <w:left w:val="none" w:sz="0" w:space="0" w:color="auto"/>
                        <w:bottom w:val="none" w:sz="0" w:space="0" w:color="auto"/>
                        <w:right w:val="none" w:sz="0" w:space="0" w:color="auto"/>
                      </w:divBdr>
                    </w:div>
                  </w:divsChild>
                </w:div>
                <w:div w:id="5323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01430">
      <w:bodyDiv w:val="1"/>
      <w:marLeft w:val="0"/>
      <w:marRight w:val="0"/>
      <w:marTop w:val="0"/>
      <w:marBottom w:val="0"/>
      <w:divBdr>
        <w:top w:val="none" w:sz="0" w:space="0" w:color="auto"/>
        <w:left w:val="none" w:sz="0" w:space="0" w:color="auto"/>
        <w:bottom w:val="none" w:sz="0" w:space="0" w:color="auto"/>
        <w:right w:val="none" w:sz="0" w:space="0" w:color="auto"/>
      </w:divBdr>
      <w:divsChild>
        <w:div w:id="26414191">
          <w:marLeft w:val="0"/>
          <w:marRight w:val="0"/>
          <w:marTop w:val="150"/>
          <w:marBottom w:val="0"/>
          <w:divBdr>
            <w:top w:val="none" w:sz="0" w:space="0" w:color="auto"/>
            <w:left w:val="none" w:sz="0" w:space="0" w:color="auto"/>
            <w:bottom w:val="none" w:sz="0" w:space="0" w:color="auto"/>
            <w:right w:val="none" w:sz="0" w:space="0" w:color="auto"/>
          </w:divBdr>
          <w:divsChild>
            <w:div w:id="1332372597">
              <w:marLeft w:val="0"/>
              <w:marRight w:val="0"/>
              <w:marTop w:val="0"/>
              <w:marBottom w:val="0"/>
              <w:divBdr>
                <w:top w:val="none" w:sz="0" w:space="0" w:color="auto"/>
                <w:left w:val="none" w:sz="0" w:space="0" w:color="auto"/>
                <w:bottom w:val="none" w:sz="0" w:space="0" w:color="auto"/>
                <w:right w:val="none" w:sz="0" w:space="0" w:color="auto"/>
              </w:divBdr>
              <w:divsChild>
                <w:div w:id="612515376">
                  <w:marLeft w:val="0"/>
                  <w:marRight w:val="0"/>
                  <w:marTop w:val="37"/>
                  <w:marBottom w:val="0"/>
                  <w:divBdr>
                    <w:top w:val="none" w:sz="0" w:space="0" w:color="auto"/>
                    <w:left w:val="none" w:sz="0" w:space="0" w:color="auto"/>
                    <w:bottom w:val="none" w:sz="0" w:space="0" w:color="auto"/>
                    <w:right w:val="none" w:sz="0" w:space="0" w:color="auto"/>
                  </w:divBdr>
                  <w:divsChild>
                    <w:div w:id="1005354431">
                      <w:marLeft w:val="0"/>
                      <w:marRight w:val="0"/>
                      <w:marTop w:val="37"/>
                      <w:marBottom w:val="0"/>
                      <w:divBdr>
                        <w:top w:val="none" w:sz="0" w:space="0" w:color="auto"/>
                        <w:left w:val="none" w:sz="0" w:space="0" w:color="auto"/>
                        <w:bottom w:val="none" w:sz="0" w:space="0" w:color="auto"/>
                        <w:right w:val="none" w:sz="0" w:space="0" w:color="auto"/>
                      </w:divBdr>
                    </w:div>
                    <w:div w:id="1683047417">
                      <w:marLeft w:val="0"/>
                      <w:marRight w:val="0"/>
                      <w:marTop w:val="0"/>
                      <w:marBottom w:val="0"/>
                      <w:divBdr>
                        <w:top w:val="none" w:sz="0" w:space="0" w:color="auto"/>
                        <w:left w:val="none" w:sz="0" w:space="0" w:color="auto"/>
                        <w:bottom w:val="none" w:sz="0" w:space="0" w:color="auto"/>
                        <w:right w:val="none" w:sz="0" w:space="0" w:color="auto"/>
                      </w:divBdr>
                    </w:div>
                  </w:divsChild>
                </w:div>
                <w:div w:id="12364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9932">
          <w:marLeft w:val="0"/>
          <w:marRight w:val="0"/>
          <w:marTop w:val="150"/>
          <w:marBottom w:val="225"/>
          <w:divBdr>
            <w:top w:val="none" w:sz="0" w:space="0" w:color="auto"/>
            <w:left w:val="none" w:sz="0" w:space="0" w:color="auto"/>
            <w:bottom w:val="none" w:sz="0" w:space="0" w:color="auto"/>
            <w:right w:val="none" w:sz="0" w:space="0" w:color="auto"/>
          </w:divBdr>
        </w:div>
        <w:div w:id="8084761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SkyDrive\z_Vadiba\Lietvediba\Veidlapa_vertikala.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A50D-D59B-4074-B2E5-69B680AC18DB}">
  <ds:schemaRefs>
    <ds:schemaRef ds:uri="urn:schemas-microsoft-com.VSTO2008Demos.ControlsStorage"/>
  </ds:schemaRefs>
</ds:datastoreItem>
</file>

<file path=customXml/itemProps2.xml><?xml version="1.0" encoding="utf-8"?>
<ds:datastoreItem xmlns:ds="http://schemas.openxmlformats.org/officeDocument/2006/customXml" ds:itemID="{7660742D-A9B2-43ED-9727-B3BB44800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Veidlapa_vertikala.dotx</Template>
  <TotalTime>3</TotalTime>
  <Pages>3</Pages>
  <Words>2773</Words>
  <Characters>1581</Characters>
  <Application>Microsoft Office Word</Application>
  <DocSecurity>0</DocSecurity>
  <Lines>13</Lines>
  <Paragraphs>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CtrlSoft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Pekmane</dc:creator>
  <cp:lastModifiedBy>Uģis Skuja</cp:lastModifiedBy>
  <cp:revision>2</cp:revision>
  <cp:lastPrinted>2021-07-08T10:47:00Z</cp:lastPrinted>
  <dcterms:created xsi:type="dcterms:W3CDTF">2022-03-28T17:53:00Z</dcterms:created>
  <dcterms:modified xsi:type="dcterms:W3CDTF">2022-03-28T17:53:00Z</dcterms:modified>
</cp:coreProperties>
</file>